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05" w:rsidRDefault="00337D05" w:rsidP="00F10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76" w:rsidRPr="00F1038F" w:rsidRDefault="00031324" w:rsidP="00F1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FIȘĂ DE EVALUARE A CLĂDIRILOR U.P.T.</w:t>
      </w:r>
    </w:p>
    <w:p w:rsidR="00376FA8" w:rsidRDefault="00115C46" w:rsidP="00F1038F">
      <w:pPr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DIN PERSPECTIVA ACCESIBILITĂȚ</w:t>
      </w:r>
      <w:r w:rsidR="00412576" w:rsidRPr="00F1038F">
        <w:rPr>
          <w:rFonts w:ascii="Times New Roman" w:hAnsi="Times New Roman" w:cs="Times New Roman"/>
          <w:b/>
          <w:sz w:val="24"/>
          <w:szCs w:val="24"/>
        </w:rPr>
        <w:t>II</w:t>
      </w:r>
      <w:r w:rsidR="00337D05" w:rsidRPr="00337D05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</w:rPr>
        <w:t xml:space="preserve"> </w:t>
      </w:r>
    </w:p>
    <w:p w:rsidR="00337D05" w:rsidRPr="00F1038F" w:rsidRDefault="009B6E74" w:rsidP="00F1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Theme="majorEastAsia" w:hAnsi="Times New Roman" w:cs="Times New Roman"/>
            <w:b/>
            <w:bCs/>
            <w:sz w:val="20"/>
            <w:szCs w:val="20"/>
          </w:rPr>
          <w:alias w:val="Year"/>
          <w:id w:val="77761609"/>
          <w:placeholder>
            <w:docPart w:val="06112A32A18746DC8750B00369DDB0E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37D05" w:rsidRPr="00337D05"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>aprilie 2016</w:t>
          </w:r>
        </w:sdtContent>
      </w:sdt>
    </w:p>
    <w:p w:rsidR="00376FA8" w:rsidRPr="00F1038F" w:rsidRDefault="00376FA8" w:rsidP="00F1038F">
      <w:pPr>
        <w:rPr>
          <w:rFonts w:ascii="Times New Roman" w:hAnsi="Times New Roman" w:cs="Times New Roman"/>
          <w:b/>
          <w:sz w:val="24"/>
          <w:szCs w:val="24"/>
        </w:rPr>
      </w:pPr>
    </w:p>
    <w:p w:rsidR="00376FA8" w:rsidRPr="00F1038F" w:rsidRDefault="00115C46" w:rsidP="00337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Denumirea clădirii: ………………</w:t>
      </w:r>
      <w:r w:rsidR="006B4A20" w:rsidRPr="00F103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337D05">
        <w:rPr>
          <w:rFonts w:ascii="Times New Roman" w:hAnsi="Times New Roman" w:cs="Times New Roman"/>
          <w:b/>
          <w:sz w:val="24"/>
          <w:szCs w:val="24"/>
        </w:rPr>
        <w:t>..</w:t>
      </w:r>
    </w:p>
    <w:p w:rsidR="0081589D" w:rsidRPr="00F1038F" w:rsidRDefault="00115C46" w:rsidP="00337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 w:rsidR="006B4A20" w:rsidRPr="00F1038F">
        <w:rPr>
          <w:rFonts w:ascii="Times New Roman" w:hAnsi="Times New Roman" w:cs="Times New Roman"/>
          <w:b/>
          <w:sz w:val="24"/>
          <w:szCs w:val="24"/>
        </w:rPr>
        <w:t>…</w:t>
      </w:r>
      <w:r w:rsidRPr="00F103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  <w:r w:rsidR="00337D05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7052BD" w:rsidRPr="00F1038F" w:rsidRDefault="00115C46" w:rsidP="00337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Descriere</w:t>
      </w:r>
    </w:p>
    <w:p w:rsidR="007052BD" w:rsidRPr="00F1038F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Clădirea are un număr maxim de palier de:</w:t>
      </w:r>
      <w:bookmarkStart w:id="0" w:name="_GoBack"/>
      <w:bookmarkEnd w:id="0"/>
    </w:p>
    <w:p w:rsidR="007052BD" w:rsidRPr="00F1038F" w:rsidRDefault="007052BD" w:rsidP="00337D05">
      <w:pPr>
        <w:pStyle w:val="ListParagraph"/>
        <w:numPr>
          <w:ilvl w:val="0"/>
          <w:numId w:val="39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Parter;</w:t>
      </w:r>
    </w:p>
    <w:p w:rsidR="007052BD" w:rsidRPr="00F1038F" w:rsidRDefault="007052BD" w:rsidP="00337D05">
      <w:pPr>
        <w:pStyle w:val="ListParagraph"/>
        <w:numPr>
          <w:ilvl w:val="0"/>
          <w:numId w:val="39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Palier I;</w:t>
      </w:r>
    </w:p>
    <w:p w:rsidR="007052BD" w:rsidRPr="00F1038F" w:rsidRDefault="007052BD" w:rsidP="00337D05">
      <w:pPr>
        <w:pStyle w:val="ListParagraph"/>
        <w:numPr>
          <w:ilvl w:val="0"/>
          <w:numId w:val="39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Palier al II-lea;</w:t>
      </w:r>
    </w:p>
    <w:p w:rsidR="007052BD" w:rsidRPr="00F1038F" w:rsidRDefault="007052BD" w:rsidP="00337D05">
      <w:pPr>
        <w:pStyle w:val="ListParagraph"/>
        <w:numPr>
          <w:ilvl w:val="0"/>
          <w:numId w:val="39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Palier al III-lea;</w:t>
      </w:r>
    </w:p>
    <w:p w:rsidR="007052BD" w:rsidRPr="00F1038F" w:rsidRDefault="007052BD" w:rsidP="00337D05">
      <w:pPr>
        <w:pStyle w:val="ListParagraph"/>
        <w:numPr>
          <w:ilvl w:val="0"/>
          <w:numId w:val="39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Palier al IV-lea sau mai mult.</w:t>
      </w:r>
    </w:p>
    <w:p w:rsidR="00376FA8" w:rsidRPr="00F1038F" w:rsidRDefault="00115C46" w:rsidP="00337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 xml:space="preserve">Nume prenume evaluator </w:t>
      </w:r>
      <w:r w:rsidR="006B4A20" w:rsidRPr="00F1038F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337D05">
        <w:rPr>
          <w:rFonts w:ascii="Times New Roman" w:hAnsi="Times New Roman" w:cs="Times New Roman"/>
          <w:b/>
          <w:sz w:val="24"/>
          <w:szCs w:val="24"/>
        </w:rPr>
        <w:t>.........</w:t>
      </w:r>
      <w:r w:rsidR="006B4A20" w:rsidRPr="00F1038F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412576" w:rsidRPr="00F10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C46" w:rsidRPr="00F1038F" w:rsidRDefault="00337D05" w:rsidP="00337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Facultate, s</w:t>
      </w:r>
      <w:r w:rsidR="00115C46" w:rsidRPr="00F1038F">
        <w:rPr>
          <w:rFonts w:ascii="Times New Roman" w:hAnsi="Times New Roman" w:cs="Times New Roman"/>
          <w:b/>
          <w:sz w:val="24"/>
          <w:szCs w:val="24"/>
        </w:rPr>
        <w:t>ecție, a</w:t>
      </w:r>
      <w:r w:rsidR="006B4A20" w:rsidRPr="00F1038F">
        <w:rPr>
          <w:rFonts w:ascii="Times New Roman" w:hAnsi="Times New Roman" w:cs="Times New Roman"/>
          <w:b/>
          <w:sz w:val="24"/>
          <w:szCs w:val="24"/>
        </w:rPr>
        <w:t>n</w:t>
      </w:r>
      <w:r w:rsidR="00115C46" w:rsidRPr="00F1038F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="00115C46" w:rsidRPr="00F1038F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115C46" w:rsidRPr="00F1038F" w:rsidRDefault="00115C46" w:rsidP="00337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337D05">
        <w:rPr>
          <w:rFonts w:ascii="Times New Roman" w:hAnsi="Times New Roman" w:cs="Times New Roman"/>
          <w:b/>
          <w:sz w:val="24"/>
          <w:szCs w:val="24"/>
        </w:rPr>
        <w:t>...</w:t>
      </w:r>
      <w:r w:rsidRPr="00F1038F">
        <w:rPr>
          <w:rFonts w:ascii="Times New Roman" w:hAnsi="Times New Roman" w:cs="Times New Roman"/>
          <w:b/>
          <w:sz w:val="24"/>
          <w:szCs w:val="24"/>
        </w:rPr>
        <w:t>……………......</w:t>
      </w:r>
    </w:p>
    <w:p w:rsidR="00115C46" w:rsidRPr="00F1038F" w:rsidRDefault="00115C46" w:rsidP="00337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( încercuiți răs</w:t>
      </w:r>
      <w:r w:rsidR="00F1038F" w:rsidRPr="00F1038F">
        <w:rPr>
          <w:rFonts w:ascii="Times New Roman" w:hAnsi="Times New Roman" w:cs="Times New Roman"/>
          <w:sz w:val="24"/>
          <w:szCs w:val="24"/>
        </w:rPr>
        <w:t>punsul</w:t>
      </w:r>
      <w:r w:rsidRPr="00F1038F">
        <w:rPr>
          <w:rFonts w:ascii="Times New Roman" w:hAnsi="Times New Roman" w:cs="Times New Roman"/>
          <w:sz w:val="24"/>
          <w:szCs w:val="24"/>
        </w:rPr>
        <w:t xml:space="preserve"> corespunzător celor constatate în teren)</w:t>
      </w:r>
    </w:p>
    <w:p w:rsidR="000904B6" w:rsidRPr="00F1038F" w:rsidRDefault="00115C4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P</w:t>
      </w:r>
      <w:r w:rsidR="00B90685" w:rsidRPr="00F1038F">
        <w:rPr>
          <w:rFonts w:ascii="Times New Roman" w:hAnsi="Times New Roman" w:cs="Times New Roman"/>
          <w:b/>
          <w:sz w:val="24"/>
          <w:szCs w:val="24"/>
        </w:rPr>
        <w:t xml:space="preserve">ARCARE </w:t>
      </w:r>
    </w:p>
    <w:p w:rsidR="00376FA8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</w:t>
      </w:r>
      <w:r w:rsidR="00115C46" w:rsidRPr="00F1038F">
        <w:rPr>
          <w:rFonts w:ascii="Times New Roman" w:hAnsi="Times New Roman" w:cs="Times New Roman"/>
          <w:sz w:val="24"/>
          <w:szCs w:val="24"/>
        </w:rPr>
        <w:t>1. Există parcare în perimetrul clădirii sau în vecinătate?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  </w:t>
      </w:r>
      <w:r w:rsidR="004B0AC6">
        <w:rPr>
          <w:rFonts w:ascii="Times New Roman" w:hAnsi="Times New Roman" w:cs="Times New Roman"/>
          <w:sz w:val="24"/>
          <w:szCs w:val="24"/>
        </w:rPr>
        <w:t xml:space="preserve">      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="00115C46" w:rsidRPr="00F1038F">
        <w:rPr>
          <w:rFonts w:ascii="Times New Roman" w:hAnsi="Times New Roman" w:cs="Times New Roman"/>
          <w:sz w:val="24"/>
          <w:szCs w:val="24"/>
        </w:rPr>
        <w:t>DA          NU</w:t>
      </w:r>
    </w:p>
    <w:p w:rsidR="001600E9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</w:t>
      </w:r>
      <w:r w:rsidR="001600E9" w:rsidRPr="00F1038F">
        <w:rPr>
          <w:rFonts w:ascii="Times New Roman" w:hAnsi="Times New Roman" w:cs="Times New Roman"/>
          <w:sz w:val="24"/>
          <w:szCs w:val="24"/>
        </w:rPr>
        <w:t>2.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 Există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parca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re pentru cei cu disabilități?         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    </w:t>
      </w:r>
      <w:r w:rsidR="004B0AC6">
        <w:rPr>
          <w:rFonts w:ascii="Times New Roman" w:hAnsi="Times New Roman" w:cs="Times New Roman"/>
          <w:sz w:val="24"/>
          <w:szCs w:val="24"/>
        </w:rPr>
        <w:t xml:space="preserve">        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DA        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115C46" w:rsidRPr="00F1038F">
        <w:rPr>
          <w:rFonts w:ascii="Times New Roman" w:hAnsi="Times New Roman" w:cs="Times New Roman"/>
          <w:sz w:val="24"/>
          <w:szCs w:val="24"/>
        </w:rPr>
        <w:t>NU</w:t>
      </w:r>
    </w:p>
    <w:p w:rsidR="001600E9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1.3</w:t>
      </w:r>
      <w:r w:rsidR="00337D05">
        <w:rPr>
          <w:rFonts w:ascii="Times New Roman" w:hAnsi="Times New Roman" w:cs="Times New Roman"/>
          <w:sz w:val="24"/>
          <w:szCs w:val="24"/>
        </w:rPr>
        <w:t>. C</w:t>
      </w:r>
      <w:r w:rsidR="001600E9" w:rsidRPr="00F1038F">
        <w:rPr>
          <w:rFonts w:ascii="Times New Roman" w:hAnsi="Times New Roman" w:cs="Times New Roman"/>
          <w:sz w:val="24"/>
          <w:szCs w:val="24"/>
        </w:rPr>
        <w:t>orespunde</w:t>
      </w:r>
      <w:r w:rsidR="0081589D" w:rsidRPr="00F1038F">
        <w:rPr>
          <w:rFonts w:ascii="Times New Roman" w:hAnsi="Times New Roman" w:cs="Times New Roman"/>
          <w:sz w:val="24"/>
          <w:szCs w:val="24"/>
        </w:rPr>
        <w:t xml:space="preserve"> locul desemnat </w:t>
      </w:r>
      <w:r w:rsidR="00115C46" w:rsidRPr="00F1038F">
        <w:rPr>
          <w:rFonts w:ascii="Times New Roman" w:hAnsi="Times New Roman" w:cs="Times New Roman"/>
          <w:sz w:val="24"/>
          <w:szCs w:val="24"/>
        </w:rPr>
        <w:t>standardelor (3.</w:t>
      </w:r>
      <w:r w:rsidR="001600E9" w:rsidRPr="00F1038F">
        <w:rPr>
          <w:rFonts w:ascii="Times New Roman" w:hAnsi="Times New Roman" w:cs="Times New Roman"/>
          <w:sz w:val="24"/>
          <w:szCs w:val="24"/>
        </w:rPr>
        <w:t>60</w:t>
      </w:r>
      <w:r w:rsidR="00B90685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115C46" w:rsidRPr="00F1038F">
        <w:rPr>
          <w:rFonts w:ascii="Times New Roman" w:hAnsi="Times New Roman" w:cs="Times New Roman"/>
          <w:sz w:val="24"/>
          <w:szCs w:val="24"/>
        </w:rPr>
        <w:t>lățime/ 5m lungime)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? 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   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 DA        </w:t>
      </w:r>
      <w:r w:rsidR="004B0AC6">
        <w:rPr>
          <w:rFonts w:ascii="Times New Roman" w:hAnsi="Times New Roman" w:cs="Times New Roman"/>
          <w:sz w:val="24"/>
          <w:szCs w:val="24"/>
        </w:rPr>
        <w:t xml:space="preserve">   </w:t>
      </w:r>
      <w:r w:rsidR="00115C46" w:rsidRPr="00F1038F">
        <w:rPr>
          <w:rFonts w:ascii="Times New Roman" w:hAnsi="Times New Roman" w:cs="Times New Roman"/>
          <w:sz w:val="24"/>
          <w:szCs w:val="24"/>
        </w:rPr>
        <w:t>NU</w:t>
      </w:r>
    </w:p>
    <w:p w:rsidR="001600E9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1.4</w:t>
      </w:r>
      <w:r w:rsidR="00115C46" w:rsidRPr="00F1038F">
        <w:rPr>
          <w:rFonts w:ascii="Times New Roman" w:hAnsi="Times New Roman" w:cs="Times New Roman"/>
          <w:sz w:val="24"/>
          <w:szCs w:val="24"/>
        </w:rPr>
        <w:t>.</w:t>
      </w:r>
      <w:r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115C46" w:rsidRPr="00F1038F">
        <w:rPr>
          <w:rFonts w:ascii="Times New Roman" w:hAnsi="Times New Roman" w:cs="Times New Roman"/>
          <w:sz w:val="24"/>
          <w:szCs w:val="24"/>
        </w:rPr>
        <w:t>Câ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t de departe </w:t>
      </w:r>
      <w:r w:rsidR="00115C46" w:rsidRPr="00F1038F">
        <w:rPr>
          <w:rFonts w:ascii="Times New Roman" w:hAnsi="Times New Roman" w:cs="Times New Roman"/>
          <w:sz w:val="24"/>
          <w:szCs w:val="24"/>
        </w:rPr>
        <w:t>s</w:t>
      </w:r>
      <w:r w:rsidR="001600E9" w:rsidRPr="00F1038F">
        <w:rPr>
          <w:rFonts w:ascii="Times New Roman" w:hAnsi="Times New Roman" w:cs="Times New Roman"/>
          <w:sz w:val="24"/>
          <w:szCs w:val="24"/>
        </w:rPr>
        <w:t>e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 află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de</w:t>
      </w:r>
      <w:r w:rsidR="009028AB" w:rsidRPr="00F1038F">
        <w:rPr>
          <w:rFonts w:ascii="Times New Roman" w:hAnsi="Times New Roman" w:cs="Times New Roman"/>
          <w:sz w:val="24"/>
          <w:szCs w:val="24"/>
        </w:rPr>
        <w:t xml:space="preserve"> la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intrarea </w:t>
      </w:r>
      <w:r w:rsidR="00115C46" w:rsidRPr="00F1038F">
        <w:rPr>
          <w:rFonts w:ascii="Times New Roman" w:hAnsi="Times New Roman" w:cs="Times New Roman"/>
          <w:sz w:val="24"/>
          <w:szCs w:val="24"/>
        </w:rPr>
        <w:t>p</w:t>
      </w:r>
      <w:r w:rsidR="00337D05">
        <w:rPr>
          <w:rFonts w:ascii="Times New Roman" w:hAnsi="Times New Roman" w:cs="Times New Roman"/>
          <w:sz w:val="24"/>
          <w:szCs w:val="24"/>
        </w:rPr>
        <w:t>rincipală (poate fi la maxim 50</w:t>
      </w:r>
      <w:r w:rsidR="00115C46" w:rsidRPr="00F1038F">
        <w:rPr>
          <w:rFonts w:ascii="Times New Roman" w:hAnsi="Times New Roman" w:cs="Times New Roman"/>
          <w:sz w:val="24"/>
          <w:szCs w:val="24"/>
        </w:rPr>
        <w:t>m)</w:t>
      </w:r>
      <w:r w:rsidR="001600E9" w:rsidRPr="00F1038F">
        <w:rPr>
          <w:rFonts w:ascii="Times New Roman" w:hAnsi="Times New Roman" w:cs="Times New Roman"/>
          <w:sz w:val="24"/>
          <w:szCs w:val="24"/>
        </w:rPr>
        <w:t>?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1600E9" w:rsidRPr="00F1038F">
        <w:rPr>
          <w:rFonts w:ascii="Times New Roman" w:hAnsi="Times New Roman" w:cs="Times New Roman"/>
          <w:sz w:val="24"/>
          <w:szCs w:val="24"/>
        </w:rPr>
        <w:t>.......</w:t>
      </w:r>
      <w:r w:rsidR="00115C46" w:rsidRPr="00F1038F">
        <w:rPr>
          <w:rFonts w:ascii="Times New Roman" w:hAnsi="Times New Roman" w:cs="Times New Roman"/>
          <w:sz w:val="24"/>
          <w:szCs w:val="24"/>
        </w:rPr>
        <w:t>.............................</w:t>
      </w:r>
      <w:r w:rsidR="001600E9" w:rsidRPr="00F1038F">
        <w:rPr>
          <w:rFonts w:ascii="Times New Roman" w:hAnsi="Times New Roman" w:cs="Times New Roman"/>
          <w:sz w:val="24"/>
          <w:szCs w:val="24"/>
        </w:rPr>
        <w:t>.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1600E9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1.5</w:t>
      </w:r>
      <w:r w:rsidR="00115C46" w:rsidRPr="00F1038F">
        <w:rPr>
          <w:rFonts w:ascii="Times New Roman" w:hAnsi="Times New Roman" w:cs="Times New Roman"/>
          <w:sz w:val="24"/>
          <w:szCs w:val="24"/>
        </w:rPr>
        <w:t>.</w:t>
      </w:r>
      <w:r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1600E9" w:rsidRPr="00F1038F">
        <w:rPr>
          <w:rFonts w:ascii="Times New Roman" w:hAnsi="Times New Roman" w:cs="Times New Roman"/>
          <w:sz w:val="24"/>
          <w:szCs w:val="24"/>
        </w:rPr>
        <w:t>Din ce e f</w:t>
      </w:r>
      <w:r w:rsidR="00115C46" w:rsidRPr="00F1038F">
        <w:rPr>
          <w:rFonts w:ascii="Times New Roman" w:hAnsi="Times New Roman" w:cs="Times New Roman"/>
          <w:sz w:val="24"/>
          <w:szCs w:val="24"/>
        </w:rPr>
        <w:t>ă</w:t>
      </w:r>
      <w:r w:rsidR="001600E9" w:rsidRPr="00F1038F">
        <w:rPr>
          <w:rFonts w:ascii="Times New Roman" w:hAnsi="Times New Roman" w:cs="Times New Roman"/>
          <w:sz w:val="24"/>
          <w:szCs w:val="24"/>
        </w:rPr>
        <w:t>cut</w:t>
      </w:r>
      <w:r w:rsidR="00115C46" w:rsidRPr="00F1038F">
        <w:rPr>
          <w:rFonts w:ascii="Times New Roman" w:hAnsi="Times New Roman" w:cs="Times New Roman"/>
          <w:sz w:val="24"/>
          <w:szCs w:val="24"/>
        </w:rPr>
        <w:t>ă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su</w:t>
      </w:r>
      <w:r w:rsidR="00115C46" w:rsidRPr="00F1038F">
        <w:rPr>
          <w:rFonts w:ascii="Times New Roman" w:hAnsi="Times New Roman" w:cs="Times New Roman"/>
          <w:sz w:val="24"/>
          <w:szCs w:val="24"/>
        </w:rPr>
        <w:t>prafața parcării (pietriș</w:t>
      </w:r>
      <w:r w:rsidR="00B90685" w:rsidRPr="00F1038F">
        <w:rPr>
          <w:rFonts w:ascii="Times New Roman" w:hAnsi="Times New Roman" w:cs="Times New Roman"/>
          <w:sz w:val="24"/>
          <w:szCs w:val="24"/>
        </w:rPr>
        <w:t xml:space="preserve">, </w:t>
      </w:r>
      <w:r w:rsidR="00337D05">
        <w:rPr>
          <w:rFonts w:ascii="Times New Roman" w:hAnsi="Times New Roman" w:cs="Times New Roman"/>
          <w:sz w:val="24"/>
          <w:szCs w:val="24"/>
        </w:rPr>
        <w:t>asf</w:t>
      </w:r>
      <w:r w:rsidR="00115C46" w:rsidRPr="00F1038F">
        <w:rPr>
          <w:rFonts w:ascii="Times New Roman" w:hAnsi="Times New Roman" w:cs="Times New Roman"/>
          <w:sz w:val="24"/>
          <w:szCs w:val="24"/>
        </w:rPr>
        <w:t>alt,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etc</w:t>
      </w:r>
      <w:r w:rsidR="00115C46" w:rsidRPr="00F1038F">
        <w:rPr>
          <w:rFonts w:ascii="Times New Roman" w:hAnsi="Times New Roman" w:cs="Times New Roman"/>
          <w:sz w:val="24"/>
          <w:szCs w:val="24"/>
        </w:rPr>
        <w:t>.</w:t>
      </w:r>
      <w:r w:rsidR="001600E9" w:rsidRPr="00F1038F">
        <w:rPr>
          <w:rFonts w:ascii="Times New Roman" w:hAnsi="Times New Roman" w:cs="Times New Roman"/>
          <w:sz w:val="24"/>
          <w:szCs w:val="24"/>
        </w:rPr>
        <w:t>)?</w:t>
      </w:r>
      <w:r w:rsidR="00115C46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1600E9" w:rsidRPr="00F1038F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B0AC6">
        <w:rPr>
          <w:rFonts w:ascii="Times New Roman" w:hAnsi="Times New Roman" w:cs="Times New Roman"/>
          <w:sz w:val="24"/>
          <w:szCs w:val="24"/>
        </w:rPr>
        <w:t>...</w:t>
      </w:r>
      <w:r w:rsidR="001600E9" w:rsidRPr="00F1038F">
        <w:rPr>
          <w:rFonts w:ascii="Times New Roman" w:hAnsi="Times New Roman" w:cs="Times New Roman"/>
          <w:sz w:val="24"/>
          <w:szCs w:val="24"/>
        </w:rPr>
        <w:t>.</w:t>
      </w:r>
      <w:r w:rsidR="00115C46" w:rsidRPr="00F1038F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600E9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1.6.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115C46" w:rsidRPr="00F1038F">
        <w:rPr>
          <w:rFonts w:ascii="Times New Roman" w:hAnsi="Times New Roman" w:cs="Times New Roman"/>
          <w:sz w:val="24"/>
          <w:szCs w:val="24"/>
        </w:rPr>
        <w:t>Este iluminată corespunzător</w:t>
      </w:r>
      <w:r w:rsidR="001600E9" w:rsidRPr="00F1038F">
        <w:rPr>
          <w:rFonts w:ascii="Times New Roman" w:hAnsi="Times New Roman" w:cs="Times New Roman"/>
          <w:sz w:val="24"/>
          <w:szCs w:val="24"/>
        </w:rPr>
        <w:t>?</w:t>
      </w:r>
      <w:r w:rsidR="00B7489D" w:rsidRPr="00F103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  DA           NU</w:t>
      </w:r>
    </w:p>
    <w:p w:rsidR="001600E9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1.7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. </w:t>
      </w:r>
      <w:r w:rsidR="00D94D20" w:rsidRPr="00F1038F">
        <w:rPr>
          <w:rFonts w:ascii="Times New Roman" w:hAnsi="Times New Roman" w:cs="Times New Roman"/>
          <w:sz w:val="24"/>
          <w:szCs w:val="24"/>
        </w:rPr>
        <w:t>Există stație de transport în comun în apropiere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(</w:t>
      </w:r>
      <w:r w:rsidR="00D94D20" w:rsidRPr="00F1038F">
        <w:rPr>
          <w:rFonts w:ascii="Times New Roman" w:hAnsi="Times New Roman" w:cs="Times New Roman"/>
          <w:sz w:val="24"/>
          <w:szCs w:val="24"/>
        </w:rPr>
        <w:t>la maxim 50</w:t>
      </w:r>
      <w:r w:rsidR="00B7489D" w:rsidRPr="00F1038F">
        <w:rPr>
          <w:rFonts w:ascii="Times New Roman" w:hAnsi="Times New Roman" w:cs="Times New Roman"/>
          <w:sz w:val="24"/>
          <w:szCs w:val="24"/>
        </w:rPr>
        <w:t>m</w:t>
      </w:r>
      <w:r w:rsidR="00D94D20" w:rsidRPr="00F1038F">
        <w:rPr>
          <w:rFonts w:ascii="Times New Roman" w:hAnsi="Times New Roman" w:cs="Times New Roman"/>
          <w:sz w:val="24"/>
          <w:szCs w:val="24"/>
        </w:rPr>
        <w:t>)?</w:t>
      </w:r>
      <w:r w:rsidR="001600E9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DA           NU</w:t>
      </w:r>
    </w:p>
    <w:p w:rsidR="005E7591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1.8</w:t>
      </w:r>
      <w:r w:rsidR="00D94D20" w:rsidRPr="00F1038F">
        <w:rPr>
          <w:rFonts w:ascii="Times New Roman" w:hAnsi="Times New Roman" w:cs="Times New Roman"/>
          <w:sz w:val="24"/>
          <w:szCs w:val="24"/>
        </w:rPr>
        <w:t>. Este semnalizată corespunzător</w:t>
      </w:r>
      <w:r w:rsidR="005E7591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D94D20" w:rsidRPr="00F1038F">
        <w:rPr>
          <w:rFonts w:ascii="Times New Roman" w:hAnsi="Times New Roman" w:cs="Times New Roman"/>
          <w:sz w:val="24"/>
          <w:szCs w:val="24"/>
        </w:rPr>
        <w:t>calea de accces î</w:t>
      </w:r>
      <w:r w:rsidR="005E7591" w:rsidRPr="00F1038F">
        <w:rPr>
          <w:rFonts w:ascii="Times New Roman" w:hAnsi="Times New Roman" w:cs="Times New Roman"/>
          <w:sz w:val="24"/>
          <w:szCs w:val="24"/>
        </w:rPr>
        <w:t>n cl</w:t>
      </w:r>
      <w:r w:rsidR="00D94D20" w:rsidRPr="00F1038F">
        <w:rPr>
          <w:rFonts w:ascii="Times New Roman" w:hAnsi="Times New Roman" w:cs="Times New Roman"/>
          <w:sz w:val="24"/>
          <w:szCs w:val="24"/>
        </w:rPr>
        <w:t>ădire</w:t>
      </w:r>
      <w:r w:rsidR="005E7591" w:rsidRPr="00F1038F">
        <w:rPr>
          <w:rFonts w:ascii="Times New Roman" w:hAnsi="Times New Roman" w:cs="Times New Roman"/>
          <w:sz w:val="24"/>
          <w:szCs w:val="24"/>
        </w:rPr>
        <w:t xml:space="preserve">?  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      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 DA           NU</w:t>
      </w:r>
    </w:p>
    <w:p w:rsidR="001600E9" w:rsidRPr="00F1038F" w:rsidRDefault="00EC15C9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1.9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. </w:t>
      </w:r>
      <w:r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5E7591" w:rsidRPr="00F1038F">
        <w:rPr>
          <w:rFonts w:ascii="Times New Roman" w:hAnsi="Times New Roman" w:cs="Times New Roman"/>
          <w:sz w:val="24"/>
          <w:szCs w:val="24"/>
        </w:rPr>
        <w:t xml:space="preserve">Calea de acces poate fi </w:t>
      </w:r>
      <w:r w:rsidR="00B90685" w:rsidRPr="00F1038F">
        <w:rPr>
          <w:rFonts w:ascii="Times New Roman" w:hAnsi="Times New Roman" w:cs="Times New Roman"/>
          <w:sz w:val="24"/>
          <w:szCs w:val="24"/>
        </w:rPr>
        <w:t>folosită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de cei care sunt în cărucior</w:t>
      </w:r>
      <w:r w:rsidR="005E7591" w:rsidRPr="00F1038F">
        <w:rPr>
          <w:rFonts w:ascii="Times New Roman" w:hAnsi="Times New Roman" w:cs="Times New Roman"/>
          <w:sz w:val="24"/>
          <w:szCs w:val="24"/>
        </w:rPr>
        <w:t xml:space="preserve">?  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    DA</w:t>
      </w:r>
      <w:r w:rsidR="005E7591" w:rsidRPr="00F103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D20" w:rsidRPr="00F1038F">
        <w:rPr>
          <w:rFonts w:ascii="Times New Roman" w:hAnsi="Times New Roman" w:cs="Times New Roman"/>
          <w:sz w:val="24"/>
          <w:szCs w:val="24"/>
        </w:rPr>
        <w:t>NU</w:t>
      </w:r>
    </w:p>
    <w:p w:rsidR="004B0AC6" w:rsidRDefault="004B0AC6" w:rsidP="00F1038F">
      <w:pPr>
        <w:rPr>
          <w:rFonts w:ascii="Times New Roman" w:hAnsi="Times New Roman" w:cs="Times New Roman"/>
          <w:sz w:val="24"/>
          <w:szCs w:val="24"/>
        </w:rPr>
      </w:pP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Precizări și/sau sugestii: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00E9" w:rsidRPr="00F1038F" w:rsidRDefault="00B90685" w:rsidP="00F1038F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F1038F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D94D20" w:rsidRPr="00F103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038F">
        <w:rPr>
          <w:rFonts w:ascii="Times New Roman" w:hAnsi="Times New Roman" w:cs="Times New Roman"/>
          <w:color w:val="auto"/>
          <w:sz w:val="24"/>
          <w:szCs w:val="24"/>
        </w:rPr>
        <w:t>CALE</w:t>
      </w:r>
      <w:r w:rsidR="00EC1738" w:rsidRPr="00F1038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94D20" w:rsidRPr="00F1038F">
        <w:rPr>
          <w:rFonts w:ascii="Times New Roman" w:hAnsi="Times New Roman" w:cs="Times New Roman"/>
          <w:color w:val="auto"/>
          <w:sz w:val="24"/>
          <w:szCs w:val="24"/>
        </w:rPr>
        <w:t xml:space="preserve"> DE ACCES LA</w:t>
      </w:r>
      <w:r w:rsidRPr="00F1038F">
        <w:rPr>
          <w:rFonts w:ascii="Times New Roman" w:hAnsi="Times New Roman" w:cs="Times New Roman"/>
          <w:color w:val="auto"/>
          <w:sz w:val="24"/>
          <w:szCs w:val="24"/>
        </w:rPr>
        <w:t xml:space="preserve"> INTRARE </w:t>
      </w:r>
    </w:p>
    <w:p w:rsidR="000904B6" w:rsidRPr="00F1038F" w:rsidRDefault="000904B6" w:rsidP="00F1038F">
      <w:pPr>
        <w:rPr>
          <w:rFonts w:ascii="Times New Roman" w:hAnsi="Times New Roman" w:cs="Times New Roman"/>
          <w:sz w:val="24"/>
          <w:szCs w:val="24"/>
        </w:rPr>
      </w:pPr>
    </w:p>
    <w:p w:rsidR="00EC15C9" w:rsidRPr="00F1038F" w:rsidRDefault="00D94D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2.1. Există o cale de acces spre intrare cu borduri joase</w:t>
      </w:r>
      <w:r w:rsidR="00EC15C9" w:rsidRPr="00F1038F">
        <w:rPr>
          <w:rFonts w:ascii="Times New Roman" w:hAnsi="Times New Roman" w:cs="Times New Roman"/>
          <w:sz w:val="24"/>
          <w:szCs w:val="24"/>
        </w:rPr>
        <w:t>?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</w:t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Pr="00F1038F">
        <w:rPr>
          <w:rFonts w:ascii="Times New Roman" w:hAnsi="Times New Roman" w:cs="Times New Roman"/>
          <w:sz w:val="24"/>
          <w:szCs w:val="24"/>
        </w:rPr>
        <w:t>DA     NU</w:t>
      </w:r>
    </w:p>
    <w:p w:rsidR="006B4A20" w:rsidRPr="00F1038F" w:rsidRDefault="00EC1738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2.2.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Pr="00F1038F">
        <w:rPr>
          <w:rFonts w:ascii="Times New Roman" w:hAnsi="Times New Roman" w:cs="Times New Roman"/>
          <w:sz w:val="24"/>
          <w:szCs w:val="24"/>
        </w:rPr>
        <w:t>E</w:t>
      </w:r>
      <w:r w:rsidR="00D94D20" w:rsidRPr="00F1038F">
        <w:rPr>
          <w:rFonts w:ascii="Times New Roman" w:hAnsi="Times New Roman" w:cs="Times New Roman"/>
          <w:sz w:val="24"/>
          <w:szCs w:val="24"/>
        </w:rPr>
        <w:t>ste calea accesibilă</w:t>
      </w:r>
      <w:r w:rsidR="000904B6" w:rsidRPr="00F1038F">
        <w:rPr>
          <w:rFonts w:ascii="Times New Roman" w:hAnsi="Times New Roman" w:cs="Times New Roman"/>
          <w:sz w:val="24"/>
          <w:szCs w:val="24"/>
        </w:rPr>
        <w:t>,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fără gropi/</w:t>
      </w:r>
      <w:r w:rsidRPr="00F1038F">
        <w:rPr>
          <w:rFonts w:ascii="Times New Roman" w:hAnsi="Times New Roman" w:cs="Times New Roman"/>
          <w:sz w:val="24"/>
          <w:szCs w:val="24"/>
        </w:rPr>
        <w:t xml:space="preserve"> denivelari</w:t>
      </w:r>
      <w:r w:rsidR="00D94D20" w:rsidRPr="00F1038F">
        <w:rPr>
          <w:rFonts w:ascii="Times New Roman" w:hAnsi="Times New Roman" w:cs="Times New Roman"/>
          <w:sz w:val="24"/>
          <w:szCs w:val="24"/>
        </w:rPr>
        <w:t>, etc.</w:t>
      </w:r>
      <w:r w:rsidR="00BC5ECD" w:rsidRPr="00F1038F">
        <w:rPr>
          <w:rFonts w:ascii="Times New Roman" w:hAnsi="Times New Roman" w:cs="Times New Roman"/>
          <w:sz w:val="24"/>
          <w:szCs w:val="24"/>
        </w:rPr>
        <w:t>?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 </w:t>
      </w:r>
      <w:r w:rsidR="000904B6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D94D20" w:rsidRPr="00F1038F">
        <w:rPr>
          <w:rFonts w:ascii="Times New Roman" w:hAnsi="Times New Roman" w:cs="Times New Roman"/>
          <w:sz w:val="24"/>
          <w:szCs w:val="24"/>
        </w:rPr>
        <w:t>DA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  </w:t>
      </w:r>
      <w:r w:rsidR="00D94D20" w:rsidRPr="00F1038F">
        <w:rPr>
          <w:rFonts w:ascii="Times New Roman" w:hAnsi="Times New Roman" w:cs="Times New Roman"/>
          <w:sz w:val="24"/>
          <w:szCs w:val="24"/>
        </w:rPr>
        <w:t>NU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Precizări și/sau sugestii: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1038F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1038F" w:rsidRPr="00F1038F" w:rsidRDefault="00F1038F" w:rsidP="00F1038F">
      <w:pPr>
        <w:rPr>
          <w:rFonts w:ascii="Times New Roman" w:hAnsi="Times New Roman" w:cs="Times New Roman"/>
          <w:sz w:val="24"/>
          <w:szCs w:val="24"/>
        </w:rPr>
      </w:pPr>
    </w:p>
    <w:p w:rsidR="00EC1738" w:rsidRPr="00F1038F" w:rsidRDefault="00EC1738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3.</w:t>
      </w:r>
      <w:r w:rsidR="00D94D20" w:rsidRPr="00F1038F">
        <w:rPr>
          <w:rFonts w:ascii="Times New Roman" w:hAnsi="Times New Roman" w:cs="Times New Roman"/>
          <w:b/>
          <w:sz w:val="24"/>
          <w:szCs w:val="24"/>
        </w:rPr>
        <w:t xml:space="preserve"> RAMPE EXTERNE LA INTRAREA ÎN CLĂ</w:t>
      </w:r>
      <w:r w:rsidRPr="00F1038F">
        <w:rPr>
          <w:rFonts w:ascii="Times New Roman" w:hAnsi="Times New Roman" w:cs="Times New Roman"/>
          <w:b/>
          <w:sz w:val="24"/>
          <w:szCs w:val="24"/>
        </w:rPr>
        <w:t>DIRE</w:t>
      </w:r>
    </w:p>
    <w:p w:rsidR="00EC1738" w:rsidRPr="00F1038F" w:rsidRDefault="00D94D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3.1. La intrarea în clădire există rampă</w:t>
      </w:r>
      <w:r w:rsidR="00EC1738" w:rsidRPr="00F1038F">
        <w:rPr>
          <w:rFonts w:ascii="Times New Roman" w:hAnsi="Times New Roman" w:cs="Times New Roman"/>
          <w:sz w:val="24"/>
          <w:szCs w:val="24"/>
        </w:rPr>
        <w:t xml:space="preserve">?  </w:t>
      </w:r>
      <w:r w:rsidR="00BC5ECD" w:rsidRPr="00F103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038F">
        <w:rPr>
          <w:rFonts w:ascii="Times New Roman" w:hAnsi="Times New Roman" w:cs="Times New Roman"/>
          <w:sz w:val="24"/>
          <w:szCs w:val="24"/>
        </w:rPr>
        <w:t>DA             NU</w:t>
      </w:r>
    </w:p>
    <w:p w:rsidR="00EC1738" w:rsidRPr="00F1038F" w:rsidRDefault="00EC1738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3.2</w:t>
      </w:r>
      <w:r w:rsidR="00D94D20" w:rsidRPr="00F1038F">
        <w:rPr>
          <w:rFonts w:ascii="Times New Roman" w:hAnsi="Times New Roman" w:cs="Times New Roman"/>
          <w:sz w:val="24"/>
          <w:szCs w:val="24"/>
        </w:rPr>
        <w:t>. La intrarea în clădire există</w:t>
      </w:r>
      <w:r w:rsidR="0081589D" w:rsidRPr="00F1038F">
        <w:rPr>
          <w:rFonts w:ascii="Times New Roman" w:hAnsi="Times New Roman" w:cs="Times New Roman"/>
          <w:sz w:val="24"/>
          <w:szCs w:val="24"/>
        </w:rPr>
        <w:t xml:space="preserve"> doar </w:t>
      </w:r>
      <w:r w:rsidR="009028AB" w:rsidRPr="00F1038F">
        <w:rPr>
          <w:rFonts w:ascii="Times New Roman" w:hAnsi="Times New Roman" w:cs="Times New Roman"/>
          <w:sz w:val="24"/>
          <w:szCs w:val="24"/>
        </w:rPr>
        <w:t>trepte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Pr="00F1038F">
        <w:rPr>
          <w:rFonts w:ascii="Times New Roman" w:hAnsi="Times New Roman" w:cs="Times New Roman"/>
          <w:sz w:val="24"/>
          <w:szCs w:val="24"/>
        </w:rPr>
        <w:t xml:space="preserve">?  </w:t>
      </w:r>
      <w:r w:rsidR="00BC5ECD" w:rsidRPr="00F1038F">
        <w:rPr>
          <w:rFonts w:ascii="Times New Roman" w:hAnsi="Times New Roman" w:cs="Times New Roman"/>
          <w:sz w:val="24"/>
          <w:szCs w:val="24"/>
        </w:rPr>
        <w:t xml:space="preserve">    </w:t>
      </w:r>
      <w:r w:rsidR="00D94D20" w:rsidRPr="00F1038F">
        <w:rPr>
          <w:rFonts w:ascii="Times New Roman" w:hAnsi="Times New Roman" w:cs="Times New Roman"/>
          <w:sz w:val="24"/>
          <w:szCs w:val="24"/>
        </w:rPr>
        <w:t>DA             NU</w:t>
      </w:r>
    </w:p>
    <w:p w:rsidR="00BC5ECD" w:rsidRPr="00F1038F" w:rsidRDefault="00BC5EC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3.3.</w:t>
      </w:r>
      <w:r w:rsidR="009028AB" w:rsidRPr="00F1038F">
        <w:rPr>
          <w:rFonts w:ascii="Times New Roman" w:hAnsi="Times New Roman" w:cs="Times New Roman"/>
          <w:sz w:val="24"/>
          <w:szCs w:val="24"/>
        </w:rPr>
        <w:t xml:space="preserve"> Au rampele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o lungime de minim 5m (în cazul în care există maxim 3 trepte</w:t>
      </w:r>
      <w:r w:rsidRPr="00F1038F">
        <w:rPr>
          <w:rFonts w:ascii="Times New Roman" w:hAnsi="Times New Roman" w:cs="Times New Roman"/>
          <w:sz w:val="24"/>
          <w:szCs w:val="24"/>
        </w:rPr>
        <w:t>)</w:t>
      </w:r>
      <w:r w:rsidR="009028AB" w:rsidRPr="00F1038F">
        <w:rPr>
          <w:rFonts w:ascii="Times New Roman" w:hAnsi="Times New Roman" w:cs="Times New Roman"/>
          <w:sz w:val="24"/>
          <w:szCs w:val="24"/>
        </w:rPr>
        <w:t xml:space="preserve">? </w:t>
      </w:r>
      <w:r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DA          NU</w:t>
      </w:r>
    </w:p>
    <w:p w:rsidR="00BC5ECD" w:rsidRPr="00F1038F" w:rsidRDefault="00BC5EC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3.4</w:t>
      </w:r>
      <w:r w:rsidR="00D94D20" w:rsidRPr="00F1038F">
        <w:rPr>
          <w:rFonts w:ascii="Times New Roman" w:hAnsi="Times New Roman" w:cs="Times New Roman"/>
          <w:sz w:val="24"/>
          <w:szCs w:val="24"/>
        </w:rPr>
        <w:t>. Este prevăzută</w:t>
      </w:r>
      <w:r w:rsidRPr="00F1038F">
        <w:rPr>
          <w:rFonts w:ascii="Times New Roman" w:hAnsi="Times New Roman" w:cs="Times New Roman"/>
          <w:sz w:val="24"/>
          <w:szCs w:val="24"/>
        </w:rPr>
        <w:t xml:space="preserve"> pe l</w:t>
      </w:r>
      <w:r w:rsidR="00D94D20" w:rsidRPr="00F1038F">
        <w:rPr>
          <w:rFonts w:ascii="Times New Roman" w:hAnsi="Times New Roman" w:cs="Times New Roman"/>
          <w:sz w:val="24"/>
          <w:szCs w:val="24"/>
        </w:rPr>
        <w:t>ângă rampă</w:t>
      </w:r>
      <w:r w:rsidR="009028AB" w:rsidRPr="00F1038F">
        <w:rPr>
          <w:rFonts w:ascii="Times New Roman" w:hAnsi="Times New Roman" w:cs="Times New Roman"/>
          <w:sz w:val="24"/>
          <w:szCs w:val="24"/>
        </w:rPr>
        <w:t>,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și o balustradă cu înălțime între 85</w:t>
      </w:r>
      <w:r w:rsidRPr="00F1038F">
        <w:rPr>
          <w:rFonts w:ascii="Times New Roman" w:hAnsi="Times New Roman" w:cs="Times New Roman"/>
          <w:sz w:val="24"/>
          <w:szCs w:val="24"/>
        </w:rPr>
        <w:t>cm -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1m</w:t>
      </w:r>
      <w:r w:rsidRPr="00F1038F">
        <w:rPr>
          <w:rFonts w:ascii="Times New Roman" w:hAnsi="Times New Roman" w:cs="Times New Roman"/>
          <w:sz w:val="24"/>
          <w:szCs w:val="24"/>
        </w:rPr>
        <w:t>?</w:t>
      </w:r>
      <w:r w:rsidR="006B4A20"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="00D94D20" w:rsidRPr="00F1038F">
        <w:rPr>
          <w:rFonts w:ascii="Times New Roman" w:hAnsi="Times New Roman" w:cs="Times New Roman"/>
          <w:sz w:val="24"/>
          <w:szCs w:val="24"/>
        </w:rPr>
        <w:t xml:space="preserve">     DA          NU</w:t>
      </w:r>
    </w:p>
    <w:p w:rsidR="006B4A20" w:rsidRPr="00F1038F" w:rsidRDefault="00D94D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3.5. Există</w:t>
      </w:r>
      <w:r w:rsidR="006B4A20" w:rsidRPr="00F1038F">
        <w:rPr>
          <w:rFonts w:ascii="Times New Roman" w:hAnsi="Times New Roman" w:cs="Times New Roman"/>
          <w:sz w:val="24"/>
          <w:szCs w:val="24"/>
        </w:rPr>
        <w:t xml:space="preserve"> un prag la intrare</w:t>
      </w:r>
      <w:r w:rsidRPr="00F1038F">
        <w:rPr>
          <w:rFonts w:ascii="Times New Roman" w:hAnsi="Times New Roman" w:cs="Times New Roman"/>
          <w:sz w:val="24"/>
          <w:szCs w:val="24"/>
        </w:rPr>
        <w:t>a</w:t>
      </w:r>
      <w:r w:rsidR="006B4A20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Pr="00F1038F">
        <w:rPr>
          <w:rFonts w:ascii="Times New Roman" w:hAnsi="Times New Roman" w:cs="Times New Roman"/>
          <w:sz w:val="24"/>
          <w:szCs w:val="24"/>
        </w:rPr>
        <w:t>î</w:t>
      </w:r>
      <w:r w:rsidR="009028AB" w:rsidRPr="00F1038F">
        <w:rPr>
          <w:rFonts w:ascii="Times New Roman" w:hAnsi="Times New Roman" w:cs="Times New Roman"/>
          <w:sz w:val="24"/>
          <w:szCs w:val="24"/>
        </w:rPr>
        <w:t>n cladire</w:t>
      </w:r>
      <w:r w:rsidR="006B4A20" w:rsidRPr="00F1038F">
        <w:rPr>
          <w:rFonts w:ascii="Times New Roman" w:hAnsi="Times New Roman" w:cs="Times New Roman"/>
          <w:sz w:val="24"/>
          <w:szCs w:val="24"/>
        </w:rPr>
        <w:t xml:space="preserve">?       </w:t>
      </w:r>
      <w:r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="009028AB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DA             NU</w:t>
      </w:r>
    </w:p>
    <w:p w:rsidR="00B157AC" w:rsidRDefault="00F1038F" w:rsidP="009628AE">
      <w:pPr>
        <w:tabs>
          <w:tab w:val="left" w:pos="7115"/>
        </w:tabs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3.6. Dacă da, e mai înalt de 3cm</w:t>
      </w:r>
      <w:r w:rsidR="006B4A20" w:rsidRPr="00F1038F">
        <w:rPr>
          <w:rFonts w:ascii="Times New Roman" w:hAnsi="Times New Roman" w:cs="Times New Roman"/>
          <w:sz w:val="24"/>
          <w:szCs w:val="24"/>
        </w:rPr>
        <w:t xml:space="preserve">?                   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 </w:t>
      </w:r>
      <w:r w:rsidR="006B4A20"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Pr="00F1038F">
        <w:rPr>
          <w:rFonts w:ascii="Times New Roman" w:hAnsi="Times New Roman" w:cs="Times New Roman"/>
          <w:sz w:val="24"/>
          <w:szCs w:val="24"/>
        </w:rPr>
        <w:t>DA             NU</w:t>
      </w:r>
      <w:r w:rsidR="009628AE">
        <w:rPr>
          <w:rFonts w:ascii="Times New Roman" w:hAnsi="Times New Roman" w:cs="Times New Roman"/>
          <w:sz w:val="24"/>
          <w:szCs w:val="24"/>
        </w:rPr>
        <w:tab/>
      </w:r>
    </w:p>
    <w:p w:rsidR="009628AE" w:rsidRPr="00F1038F" w:rsidRDefault="009628AE" w:rsidP="009628AE">
      <w:pPr>
        <w:tabs>
          <w:tab w:val="left" w:pos="7115"/>
        </w:tabs>
        <w:rPr>
          <w:rFonts w:ascii="Times New Roman" w:hAnsi="Times New Roman" w:cs="Times New Roman"/>
          <w:sz w:val="24"/>
          <w:szCs w:val="24"/>
        </w:rPr>
      </w:pPr>
    </w:p>
    <w:p w:rsidR="00337D05" w:rsidRDefault="00337D05" w:rsidP="00F1038F">
      <w:pPr>
        <w:rPr>
          <w:rFonts w:ascii="Times New Roman" w:hAnsi="Times New Roman" w:cs="Times New Roman"/>
          <w:sz w:val="24"/>
          <w:szCs w:val="24"/>
        </w:rPr>
      </w:pPr>
    </w:p>
    <w:p w:rsidR="003C511A" w:rsidRPr="00F1038F" w:rsidRDefault="002F04C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</w:t>
      </w:r>
      <w:r w:rsidR="002E724B" w:rsidRPr="00F1038F">
        <w:rPr>
          <w:rFonts w:ascii="Times New Roman" w:hAnsi="Times New Roman" w:cs="Times New Roman"/>
          <w:sz w:val="24"/>
          <w:szCs w:val="24"/>
        </w:rPr>
        <w:t>recizări și</w:t>
      </w:r>
      <w:r w:rsidR="00975E5B" w:rsidRPr="00F1038F">
        <w:rPr>
          <w:rFonts w:ascii="Times New Roman" w:hAnsi="Times New Roman" w:cs="Times New Roman"/>
          <w:sz w:val="24"/>
          <w:szCs w:val="24"/>
        </w:rPr>
        <w:t>/sau</w:t>
      </w:r>
      <w:r w:rsidR="002E724B" w:rsidRPr="00F1038F">
        <w:rPr>
          <w:rFonts w:ascii="Times New Roman" w:hAnsi="Times New Roman" w:cs="Times New Roman"/>
          <w:sz w:val="24"/>
          <w:szCs w:val="24"/>
        </w:rPr>
        <w:t xml:space="preserve"> s</w:t>
      </w:r>
      <w:r w:rsidR="003C511A" w:rsidRPr="00F1038F">
        <w:rPr>
          <w:rFonts w:ascii="Times New Roman" w:hAnsi="Times New Roman" w:cs="Times New Roman"/>
          <w:sz w:val="24"/>
          <w:szCs w:val="24"/>
        </w:rPr>
        <w:t>ugestii:</w:t>
      </w:r>
    </w:p>
    <w:p w:rsidR="006B4A20" w:rsidRPr="00F1038F" w:rsidRDefault="003C511A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3C511A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F04C0" w:rsidRPr="00F1038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B4A20" w:rsidRPr="00F1038F">
        <w:rPr>
          <w:rFonts w:ascii="Times New Roman" w:hAnsi="Times New Roman" w:cs="Times New Roman"/>
          <w:sz w:val="24"/>
          <w:szCs w:val="24"/>
        </w:rPr>
        <w:t>……………</w:t>
      </w:r>
    </w:p>
    <w:p w:rsidR="006B4A20" w:rsidRPr="00F1038F" w:rsidRDefault="003C511A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B4A20" w:rsidRPr="00F1038F" w:rsidRDefault="003C511A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F04C0" w:rsidRPr="00F1038F">
        <w:rPr>
          <w:rFonts w:ascii="Times New Roman" w:hAnsi="Times New Roman" w:cs="Times New Roman"/>
          <w:sz w:val="24"/>
          <w:szCs w:val="24"/>
        </w:rPr>
        <w:t>……………</w:t>
      </w:r>
    </w:p>
    <w:p w:rsidR="006B4A20" w:rsidRPr="00F1038F" w:rsidRDefault="002F04C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31324" w:rsidRPr="00F1038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</w:p>
    <w:p w:rsidR="00DF3FB7" w:rsidRPr="00F1038F" w:rsidRDefault="006B4A20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75E5B" w:rsidRPr="00F1038F">
        <w:rPr>
          <w:rFonts w:ascii="Times New Roman" w:hAnsi="Times New Roman" w:cs="Times New Roman"/>
          <w:b/>
          <w:sz w:val="24"/>
          <w:szCs w:val="24"/>
        </w:rPr>
        <w:t>DEPLASARE ÎN CLĂDIRE</w:t>
      </w:r>
    </w:p>
    <w:p w:rsidR="006B4A20" w:rsidRPr="00F1038F" w:rsidRDefault="006B4A20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4.1</w:t>
      </w:r>
      <w:r w:rsidR="009628AE">
        <w:rPr>
          <w:rFonts w:ascii="Times New Roman" w:hAnsi="Times New Roman" w:cs="Times New Roman"/>
          <w:b/>
          <w:sz w:val="24"/>
          <w:szCs w:val="24"/>
        </w:rPr>
        <w:t>.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68F" w:rsidRPr="00F1038F">
        <w:rPr>
          <w:rFonts w:ascii="Times New Roman" w:hAnsi="Times New Roman" w:cs="Times New Roman"/>
          <w:b/>
          <w:sz w:val="24"/>
          <w:szCs w:val="24"/>
        </w:rPr>
        <w:t>HOL</w:t>
      </w:r>
    </w:p>
    <w:p w:rsidR="006B4A20" w:rsidRPr="00F1038F" w:rsidRDefault="006B4A2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4.1.1.</w:t>
      </w:r>
      <w:r w:rsidR="009628AE">
        <w:rPr>
          <w:rFonts w:ascii="Times New Roman" w:hAnsi="Times New Roman" w:cs="Times New Roman"/>
          <w:sz w:val="24"/>
          <w:szCs w:val="24"/>
        </w:rPr>
        <w:t xml:space="preserve"> Are uș</w:t>
      </w:r>
      <w:r w:rsidR="009028AB" w:rsidRPr="00F1038F">
        <w:rPr>
          <w:rFonts w:ascii="Times New Roman" w:hAnsi="Times New Roman" w:cs="Times New Roman"/>
          <w:sz w:val="24"/>
          <w:szCs w:val="24"/>
        </w:rPr>
        <w:t>a</w:t>
      </w:r>
      <w:r w:rsidR="009628AE">
        <w:rPr>
          <w:rFonts w:ascii="Times New Roman" w:hAnsi="Times New Roman" w:cs="Times New Roman"/>
          <w:sz w:val="24"/>
          <w:szCs w:val="24"/>
        </w:rPr>
        <w:t xml:space="preserve"> o deschidere de minim 85cm</w:t>
      </w:r>
      <w:r w:rsidRPr="00F1038F">
        <w:rPr>
          <w:rFonts w:ascii="Times New Roman" w:hAnsi="Times New Roman" w:cs="Times New Roman"/>
          <w:sz w:val="24"/>
          <w:szCs w:val="24"/>
        </w:rPr>
        <w:t xml:space="preserve">?       </w:t>
      </w:r>
      <w:r w:rsidR="0006068F" w:rsidRPr="00F103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28AE">
        <w:rPr>
          <w:rFonts w:ascii="Times New Roman" w:hAnsi="Times New Roman" w:cs="Times New Roman"/>
          <w:sz w:val="24"/>
          <w:szCs w:val="24"/>
        </w:rPr>
        <w:t>DA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8AE">
        <w:rPr>
          <w:rFonts w:ascii="Times New Roman" w:hAnsi="Times New Roman" w:cs="Times New Roman"/>
          <w:sz w:val="24"/>
          <w:szCs w:val="24"/>
        </w:rPr>
        <w:t xml:space="preserve">   NU</w:t>
      </w:r>
    </w:p>
    <w:p w:rsidR="009028AB" w:rsidRPr="00F1038F" w:rsidRDefault="009028AB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 xml:space="preserve">4.1.2. </w:t>
      </w:r>
      <w:r w:rsidR="0006068F" w:rsidRPr="00F1038F">
        <w:rPr>
          <w:rFonts w:ascii="Times New Roman" w:hAnsi="Times New Roman" w:cs="Times New Roman"/>
          <w:sz w:val="24"/>
          <w:szCs w:val="24"/>
        </w:rPr>
        <w:t>Exist</w:t>
      </w:r>
      <w:r w:rsidR="009628AE">
        <w:rPr>
          <w:rFonts w:ascii="Times New Roman" w:hAnsi="Times New Roman" w:cs="Times New Roman"/>
          <w:sz w:val="24"/>
          <w:szCs w:val="24"/>
        </w:rPr>
        <w:t>ă spaț</w:t>
      </w:r>
      <w:r w:rsidRPr="00F1038F">
        <w:rPr>
          <w:rFonts w:ascii="Times New Roman" w:hAnsi="Times New Roman" w:cs="Times New Roman"/>
          <w:sz w:val="24"/>
          <w:szCs w:val="24"/>
        </w:rPr>
        <w:t xml:space="preserve">iu </w:t>
      </w:r>
      <w:r w:rsidR="0006068F" w:rsidRPr="00F1038F">
        <w:rPr>
          <w:rFonts w:ascii="Times New Roman" w:hAnsi="Times New Roman" w:cs="Times New Roman"/>
          <w:sz w:val="24"/>
          <w:szCs w:val="24"/>
        </w:rPr>
        <w:t>suf</w:t>
      </w:r>
      <w:r w:rsidR="009628AE">
        <w:rPr>
          <w:rFonts w:ascii="Times New Roman" w:hAnsi="Times New Roman" w:cs="Times New Roman"/>
          <w:sz w:val="24"/>
          <w:szCs w:val="24"/>
        </w:rPr>
        <w:t>icient î</w:t>
      </w:r>
      <w:r w:rsidRPr="00F1038F">
        <w:rPr>
          <w:rFonts w:ascii="Times New Roman" w:hAnsi="Times New Roman" w:cs="Times New Roman"/>
          <w:sz w:val="24"/>
          <w:szCs w:val="24"/>
        </w:rPr>
        <w:t xml:space="preserve">n hol </w:t>
      </w:r>
      <w:r w:rsidR="009628AE">
        <w:rPr>
          <w:rFonts w:ascii="Times New Roman" w:hAnsi="Times New Roman" w:cs="Times New Roman"/>
          <w:sz w:val="24"/>
          <w:szCs w:val="24"/>
        </w:rPr>
        <w:t>ș</w:t>
      </w:r>
      <w:r w:rsidR="0006068F" w:rsidRPr="00F1038F">
        <w:rPr>
          <w:rFonts w:ascii="Times New Roman" w:hAnsi="Times New Roman" w:cs="Times New Roman"/>
          <w:sz w:val="24"/>
          <w:szCs w:val="24"/>
        </w:rPr>
        <w:t xml:space="preserve">i pe coridoare </w:t>
      </w:r>
      <w:r w:rsidR="009628AE">
        <w:rPr>
          <w:rFonts w:ascii="Times New Roman" w:hAnsi="Times New Roman" w:cs="Times New Roman"/>
          <w:sz w:val="24"/>
          <w:szCs w:val="24"/>
        </w:rPr>
        <w:t>pentru deplasarea în că</w:t>
      </w:r>
      <w:r w:rsidRPr="00F1038F">
        <w:rPr>
          <w:rFonts w:ascii="Times New Roman" w:hAnsi="Times New Roman" w:cs="Times New Roman"/>
          <w:sz w:val="24"/>
          <w:szCs w:val="24"/>
        </w:rPr>
        <w:t xml:space="preserve">rucior </w:t>
      </w:r>
      <w:r w:rsidR="009628AE">
        <w:rPr>
          <w:rFonts w:ascii="Times New Roman" w:hAnsi="Times New Roman" w:cs="Times New Roman"/>
          <w:sz w:val="24"/>
          <w:szCs w:val="24"/>
        </w:rPr>
        <w:t>(„</w:t>
      </w:r>
      <w:r w:rsidR="0006068F" w:rsidRPr="00F1038F">
        <w:rPr>
          <w:rFonts w:ascii="Times New Roman" w:hAnsi="Times New Roman" w:cs="Times New Roman"/>
          <w:sz w:val="24"/>
          <w:szCs w:val="24"/>
        </w:rPr>
        <w:t>alee</w:t>
      </w:r>
      <w:r w:rsidR="009628AE">
        <w:rPr>
          <w:rFonts w:ascii="Times New Roman" w:hAnsi="Times New Roman" w:cs="Times New Roman"/>
          <w:sz w:val="24"/>
          <w:szCs w:val="24"/>
        </w:rPr>
        <w:t>” liberă de obiecte de minim 1.</w:t>
      </w:r>
      <w:r w:rsidR="0006068F" w:rsidRPr="00F1038F">
        <w:rPr>
          <w:rFonts w:ascii="Times New Roman" w:hAnsi="Times New Roman" w:cs="Times New Roman"/>
          <w:sz w:val="24"/>
          <w:szCs w:val="24"/>
        </w:rPr>
        <w:t>5</w:t>
      </w:r>
      <w:r w:rsidR="009628AE">
        <w:rPr>
          <w:rFonts w:ascii="Times New Roman" w:hAnsi="Times New Roman" w:cs="Times New Roman"/>
          <w:sz w:val="24"/>
          <w:szCs w:val="24"/>
        </w:rPr>
        <w:t>0 m lățime</w:t>
      </w:r>
      <w:r w:rsidRPr="00F1038F">
        <w:rPr>
          <w:rFonts w:ascii="Times New Roman" w:hAnsi="Times New Roman" w:cs="Times New Roman"/>
          <w:sz w:val="24"/>
          <w:szCs w:val="24"/>
        </w:rPr>
        <w:t xml:space="preserve">)?                     </w:t>
      </w:r>
      <w:r w:rsidR="0006068F" w:rsidRPr="00F103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9628AE">
        <w:rPr>
          <w:rFonts w:ascii="Times New Roman" w:hAnsi="Times New Roman" w:cs="Times New Roman"/>
          <w:sz w:val="24"/>
          <w:szCs w:val="24"/>
        </w:rPr>
        <w:t>DA            NU</w:t>
      </w:r>
    </w:p>
    <w:p w:rsidR="009028AB" w:rsidRPr="00F1038F" w:rsidRDefault="009628AE" w:rsidP="00F1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4.1.2.Există</w:t>
      </w:r>
      <w:r w:rsidR="009028AB" w:rsidRPr="00F1038F">
        <w:rPr>
          <w:rFonts w:ascii="Times New Roman" w:hAnsi="Times New Roman" w:cs="Times New Roman"/>
          <w:sz w:val="24"/>
          <w:szCs w:val="24"/>
        </w:rPr>
        <w:t xml:space="preserve"> semnalizare pentr</w:t>
      </w:r>
      <w:r>
        <w:rPr>
          <w:rFonts w:ascii="Times New Roman" w:hAnsi="Times New Roman" w:cs="Times New Roman"/>
          <w:sz w:val="24"/>
          <w:szCs w:val="24"/>
        </w:rPr>
        <w:t>u orientarea celor cu deficit de vedere</w:t>
      </w:r>
      <w:r w:rsidR="0006068F" w:rsidRPr="00F1038F">
        <w:rPr>
          <w:rFonts w:ascii="Times New Roman" w:hAnsi="Times New Roman" w:cs="Times New Roman"/>
          <w:sz w:val="24"/>
          <w:szCs w:val="24"/>
        </w:rPr>
        <w:t>?</w:t>
      </w:r>
      <w:r w:rsidR="009028AB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06068F" w:rsidRPr="00F10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028AB" w:rsidRPr="00F1038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NU</w:t>
      </w:r>
    </w:p>
    <w:p w:rsidR="0006068F" w:rsidRPr="00F1038F" w:rsidRDefault="009628AE" w:rsidP="00F1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Există</w:t>
      </w:r>
      <w:r w:rsidR="0006068F" w:rsidRPr="00F1038F">
        <w:rPr>
          <w:rFonts w:ascii="Times New Roman" w:hAnsi="Times New Roman" w:cs="Times New Roman"/>
          <w:sz w:val="24"/>
          <w:szCs w:val="24"/>
        </w:rPr>
        <w:t xml:space="preserve"> destul</w:t>
      </w:r>
      <w:r>
        <w:rPr>
          <w:rFonts w:ascii="Times New Roman" w:hAnsi="Times New Roman" w:cs="Times New Roman"/>
          <w:sz w:val="24"/>
          <w:szCs w:val="24"/>
        </w:rPr>
        <w:t>ă lumină pentru cei cu vederea slabă?</w:t>
      </w:r>
      <w:r w:rsidR="0006068F" w:rsidRPr="00F1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DA            NU</w:t>
      </w:r>
    </w:p>
    <w:p w:rsidR="0006068F" w:rsidRPr="00F1038F" w:rsidRDefault="0006068F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4.2</w:t>
      </w:r>
      <w:r w:rsidR="009628AE">
        <w:rPr>
          <w:rFonts w:ascii="Times New Roman" w:hAnsi="Times New Roman" w:cs="Times New Roman"/>
          <w:b/>
          <w:sz w:val="24"/>
          <w:szCs w:val="24"/>
        </w:rPr>
        <w:t>.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AE">
        <w:rPr>
          <w:rFonts w:ascii="Times New Roman" w:hAnsi="Times New Roman" w:cs="Times New Roman"/>
          <w:b/>
          <w:sz w:val="24"/>
          <w:szCs w:val="24"/>
        </w:rPr>
        <w:t xml:space="preserve"> SCĂ</w:t>
      </w:r>
      <w:r w:rsidRPr="00F1038F">
        <w:rPr>
          <w:rFonts w:ascii="Times New Roman" w:hAnsi="Times New Roman" w:cs="Times New Roman"/>
          <w:b/>
          <w:sz w:val="24"/>
          <w:szCs w:val="24"/>
        </w:rPr>
        <w:t>RI, TREPTE</w:t>
      </w:r>
    </w:p>
    <w:p w:rsidR="0006068F" w:rsidRPr="00F1038F" w:rsidRDefault="0006068F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4.2.1.</w:t>
      </w:r>
      <w:r w:rsidR="009628AE">
        <w:rPr>
          <w:rFonts w:ascii="Times New Roman" w:hAnsi="Times New Roman" w:cs="Times New Roman"/>
          <w:sz w:val="24"/>
          <w:szCs w:val="24"/>
        </w:rPr>
        <w:t xml:space="preserve"> Există semnalizare pe treaptă (pentru cei cu deficit de vedere</w:t>
      </w:r>
      <w:r w:rsidR="007052BD" w:rsidRPr="00F1038F">
        <w:rPr>
          <w:rFonts w:ascii="Times New Roman" w:hAnsi="Times New Roman" w:cs="Times New Roman"/>
          <w:sz w:val="24"/>
          <w:szCs w:val="24"/>
        </w:rPr>
        <w:t>)</w:t>
      </w:r>
      <w:r w:rsidRPr="00F1038F">
        <w:rPr>
          <w:rFonts w:ascii="Times New Roman" w:hAnsi="Times New Roman" w:cs="Times New Roman"/>
          <w:sz w:val="24"/>
          <w:szCs w:val="24"/>
        </w:rPr>
        <w:t>?</w:t>
      </w:r>
      <w:r w:rsidR="009628AE">
        <w:rPr>
          <w:rFonts w:ascii="Times New Roman" w:hAnsi="Times New Roman" w:cs="Times New Roman"/>
          <w:sz w:val="24"/>
          <w:szCs w:val="24"/>
        </w:rPr>
        <w:t xml:space="preserve">   DA            NU</w:t>
      </w:r>
    </w:p>
    <w:p w:rsidR="0006068F" w:rsidRPr="00F1038F" w:rsidRDefault="009628AE" w:rsidP="00F1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Există</w:t>
      </w:r>
      <w:r w:rsidR="0006068F" w:rsidRPr="00F1038F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terial antialunecare pe treaptă</w:t>
      </w:r>
      <w:r w:rsidR="0006068F" w:rsidRPr="00F1038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DA             NU</w:t>
      </w:r>
    </w:p>
    <w:p w:rsidR="007052BD" w:rsidRPr="00F1038F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Precizări și/sau sugestii:</w:t>
      </w:r>
    </w:p>
    <w:p w:rsidR="007052BD" w:rsidRPr="00F1038F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052BD" w:rsidRPr="00F1038F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52BD" w:rsidRPr="00F1038F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052BD" w:rsidRPr="00F1038F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052BD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628AE" w:rsidRPr="00F1038F" w:rsidRDefault="009628AE" w:rsidP="00F1038F">
      <w:pPr>
        <w:rPr>
          <w:rFonts w:ascii="Times New Roman" w:hAnsi="Times New Roman" w:cs="Times New Roman"/>
          <w:sz w:val="24"/>
          <w:szCs w:val="24"/>
        </w:rPr>
      </w:pPr>
    </w:p>
    <w:p w:rsidR="004B0AC6" w:rsidRDefault="004B0AC6" w:rsidP="00F1038F">
      <w:pPr>
        <w:rPr>
          <w:rFonts w:ascii="Times New Roman" w:hAnsi="Times New Roman" w:cs="Times New Roman"/>
          <w:b/>
          <w:sz w:val="24"/>
          <w:szCs w:val="24"/>
        </w:rPr>
      </w:pPr>
    </w:p>
    <w:p w:rsidR="00511966" w:rsidRPr="00F1038F" w:rsidRDefault="007052BD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5.</w:t>
      </w:r>
      <w:r w:rsidR="00F1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LIFT </w:t>
      </w:r>
    </w:p>
    <w:p w:rsidR="007052BD" w:rsidRPr="00F1038F" w:rsidRDefault="007052BD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5.1</w:t>
      </w:r>
      <w:r w:rsidR="009628AE">
        <w:rPr>
          <w:rFonts w:ascii="Times New Roman" w:hAnsi="Times New Roman" w:cs="Times New Roman"/>
          <w:sz w:val="24"/>
          <w:szCs w:val="24"/>
        </w:rPr>
        <w:t xml:space="preserve">. Există lift în clădire? (la clădiri care au minim un etaj, </w:t>
      </w:r>
      <w:r w:rsidR="00EB0153">
        <w:rPr>
          <w:rFonts w:ascii="Times New Roman" w:hAnsi="Times New Roman" w:cs="Times New Roman"/>
          <w:sz w:val="24"/>
          <w:szCs w:val="24"/>
        </w:rPr>
        <w:t>dar fără rampă</w:t>
      </w:r>
      <w:r w:rsidR="009628AE">
        <w:rPr>
          <w:rFonts w:ascii="Times New Roman" w:hAnsi="Times New Roman" w:cs="Times New Roman"/>
          <w:sz w:val="24"/>
          <w:szCs w:val="24"/>
        </w:rPr>
        <w:t xml:space="preserve">)? 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</w:t>
      </w:r>
      <w:r w:rsidR="004B0AC6">
        <w:rPr>
          <w:rFonts w:ascii="Times New Roman" w:hAnsi="Times New Roman" w:cs="Times New Roman"/>
          <w:sz w:val="24"/>
          <w:szCs w:val="24"/>
        </w:rPr>
        <w:t xml:space="preserve">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</w:t>
      </w:r>
      <w:r w:rsidR="009628AE">
        <w:rPr>
          <w:rFonts w:ascii="Times New Roman" w:hAnsi="Times New Roman" w:cs="Times New Roman"/>
          <w:sz w:val="24"/>
          <w:szCs w:val="24"/>
        </w:rPr>
        <w:t xml:space="preserve"> DA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</w:t>
      </w:r>
      <w:r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="009628AE">
        <w:rPr>
          <w:rFonts w:ascii="Times New Roman" w:hAnsi="Times New Roman" w:cs="Times New Roman"/>
          <w:sz w:val="24"/>
          <w:szCs w:val="24"/>
        </w:rPr>
        <w:t>NU</w:t>
      </w:r>
    </w:p>
    <w:p w:rsidR="007052BD" w:rsidRPr="00F1038F" w:rsidRDefault="007052BD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5.2</w:t>
      </w:r>
      <w:r w:rsidR="00EB0153">
        <w:rPr>
          <w:rFonts w:ascii="Times New Roman" w:hAnsi="Times New Roman" w:cs="Times New Roman"/>
          <w:sz w:val="24"/>
          <w:szCs w:val="24"/>
        </w:rPr>
        <w:t>. S</w:t>
      </w:r>
      <w:r w:rsidR="009628AE">
        <w:rPr>
          <w:rFonts w:ascii="Times New Roman" w:hAnsi="Times New Roman" w:cs="Times New Roman"/>
          <w:sz w:val="24"/>
          <w:szCs w:val="24"/>
        </w:rPr>
        <w:t>paț</w:t>
      </w:r>
      <w:r w:rsidRPr="00F1038F">
        <w:rPr>
          <w:rFonts w:ascii="Times New Roman" w:hAnsi="Times New Roman" w:cs="Times New Roman"/>
          <w:sz w:val="24"/>
          <w:szCs w:val="24"/>
        </w:rPr>
        <w:t>iul</w:t>
      </w:r>
      <w:r w:rsidR="009628AE">
        <w:rPr>
          <w:rFonts w:ascii="Times New Roman" w:hAnsi="Times New Roman" w:cs="Times New Roman"/>
          <w:sz w:val="24"/>
          <w:szCs w:val="24"/>
        </w:rPr>
        <w:t xml:space="preserve"> intern al liftului are minim 1.40</w:t>
      </w:r>
      <w:r w:rsidR="00EB0153">
        <w:rPr>
          <w:rFonts w:ascii="Times New Roman" w:hAnsi="Times New Roman" w:cs="Times New Roman"/>
          <w:sz w:val="24"/>
          <w:szCs w:val="24"/>
        </w:rPr>
        <w:t xml:space="preserve"> </w:t>
      </w:r>
      <w:r w:rsidR="009628AE">
        <w:rPr>
          <w:rFonts w:ascii="Times New Roman" w:hAnsi="Times New Roman" w:cs="Times New Roman"/>
          <w:sz w:val="24"/>
          <w:szCs w:val="24"/>
        </w:rPr>
        <w:t>/</w:t>
      </w:r>
      <w:r w:rsidR="00EB0153">
        <w:rPr>
          <w:rFonts w:ascii="Times New Roman" w:hAnsi="Times New Roman" w:cs="Times New Roman"/>
          <w:sz w:val="24"/>
          <w:szCs w:val="24"/>
        </w:rPr>
        <w:t xml:space="preserve"> </w:t>
      </w:r>
      <w:r w:rsidR="009628AE">
        <w:rPr>
          <w:rFonts w:ascii="Times New Roman" w:hAnsi="Times New Roman" w:cs="Times New Roman"/>
          <w:sz w:val="24"/>
          <w:szCs w:val="24"/>
        </w:rPr>
        <w:t>1.</w:t>
      </w:r>
      <w:r w:rsidRPr="00F1038F">
        <w:rPr>
          <w:rFonts w:ascii="Times New Roman" w:hAnsi="Times New Roman" w:cs="Times New Roman"/>
          <w:sz w:val="24"/>
          <w:szCs w:val="24"/>
        </w:rPr>
        <w:t>10</w:t>
      </w:r>
      <w:r w:rsidR="00EB0153">
        <w:rPr>
          <w:rFonts w:ascii="Times New Roman" w:hAnsi="Times New Roman" w:cs="Times New Roman"/>
          <w:sz w:val="24"/>
          <w:szCs w:val="24"/>
        </w:rPr>
        <w:t xml:space="preserve">m </w:t>
      </w:r>
      <w:r w:rsidR="009628AE">
        <w:rPr>
          <w:rFonts w:ascii="Times New Roman" w:hAnsi="Times New Roman" w:cs="Times New Roman"/>
          <w:sz w:val="24"/>
          <w:szCs w:val="24"/>
        </w:rPr>
        <w:t>cu ușile închise</w:t>
      </w:r>
      <w:r w:rsidRPr="00F1038F">
        <w:rPr>
          <w:rFonts w:ascii="Times New Roman" w:hAnsi="Times New Roman" w:cs="Times New Roman"/>
          <w:sz w:val="24"/>
          <w:szCs w:val="24"/>
        </w:rPr>
        <w:t xml:space="preserve">? </w:t>
      </w:r>
      <w:r w:rsidR="009628AE">
        <w:rPr>
          <w:rFonts w:ascii="Times New Roman" w:hAnsi="Times New Roman" w:cs="Times New Roman"/>
          <w:sz w:val="24"/>
          <w:szCs w:val="24"/>
        </w:rPr>
        <w:t xml:space="preserve">    </w:t>
      </w:r>
      <w:r w:rsidR="00EB01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AC6">
        <w:rPr>
          <w:rFonts w:ascii="Times New Roman" w:hAnsi="Times New Roman" w:cs="Times New Roman"/>
          <w:sz w:val="24"/>
          <w:szCs w:val="24"/>
        </w:rPr>
        <w:t xml:space="preserve">    </w:t>
      </w:r>
      <w:r w:rsidR="00EB0153">
        <w:rPr>
          <w:rFonts w:ascii="Times New Roman" w:hAnsi="Times New Roman" w:cs="Times New Roman"/>
          <w:sz w:val="24"/>
          <w:szCs w:val="24"/>
        </w:rPr>
        <w:t xml:space="preserve"> </w:t>
      </w:r>
      <w:r w:rsidR="009628AE">
        <w:rPr>
          <w:rFonts w:ascii="Times New Roman" w:hAnsi="Times New Roman" w:cs="Times New Roman"/>
          <w:sz w:val="24"/>
          <w:szCs w:val="24"/>
        </w:rPr>
        <w:t>DA         NU</w:t>
      </w:r>
    </w:p>
    <w:p w:rsidR="007052BD" w:rsidRPr="00F1038F" w:rsidRDefault="007052BD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5.3</w:t>
      </w:r>
      <w:r w:rsidR="009628AE">
        <w:rPr>
          <w:rFonts w:ascii="Times New Roman" w:hAnsi="Times New Roman" w:cs="Times New Roman"/>
          <w:sz w:val="24"/>
          <w:szCs w:val="24"/>
        </w:rPr>
        <w:t>. Butoanele de comandă sunt puse la maxim 0.90m?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   </w:t>
      </w:r>
      <w:r w:rsidR="009628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28AE">
        <w:rPr>
          <w:rFonts w:ascii="Times New Roman" w:hAnsi="Times New Roman" w:cs="Times New Roman"/>
          <w:sz w:val="24"/>
          <w:szCs w:val="24"/>
        </w:rPr>
        <w:t xml:space="preserve"> DA         NU</w:t>
      </w:r>
    </w:p>
    <w:p w:rsidR="009628AE" w:rsidRDefault="009628AE" w:rsidP="004B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Uș</w:t>
      </w:r>
      <w:r w:rsidR="007052BD" w:rsidRPr="00F1038F">
        <w:rPr>
          <w:rFonts w:ascii="Times New Roman" w:hAnsi="Times New Roman" w:cs="Times New Roman"/>
          <w:sz w:val="24"/>
          <w:szCs w:val="24"/>
        </w:rPr>
        <w:t>a l</w:t>
      </w:r>
      <w:r>
        <w:rPr>
          <w:rFonts w:ascii="Times New Roman" w:hAnsi="Times New Roman" w:cs="Times New Roman"/>
          <w:sz w:val="24"/>
          <w:szCs w:val="24"/>
        </w:rPr>
        <w:t>iftului se deschide la minim 85cm</w:t>
      </w:r>
      <w:r w:rsidR="007052BD" w:rsidRPr="00F1038F">
        <w:rPr>
          <w:rFonts w:ascii="Times New Roman" w:hAnsi="Times New Roman" w:cs="Times New Roman"/>
          <w:sz w:val="24"/>
          <w:szCs w:val="24"/>
        </w:rPr>
        <w:t xml:space="preserve">?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052BD" w:rsidRPr="00F103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NU</w:t>
      </w:r>
    </w:p>
    <w:p w:rsidR="007052BD" w:rsidRPr="00F1038F" w:rsidRDefault="007052BD" w:rsidP="004B0AC6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5.5. Exist</w:t>
      </w:r>
      <w:r w:rsidR="009628AE">
        <w:rPr>
          <w:rFonts w:ascii="Times New Roman" w:hAnsi="Times New Roman" w:cs="Times New Roman"/>
          <w:sz w:val="24"/>
          <w:szCs w:val="24"/>
        </w:rPr>
        <w:t xml:space="preserve">ă simboluri în Braille pe butoanele de comandă?        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28AE">
        <w:rPr>
          <w:rFonts w:ascii="Times New Roman" w:hAnsi="Times New Roman" w:cs="Times New Roman"/>
          <w:sz w:val="24"/>
          <w:szCs w:val="24"/>
        </w:rPr>
        <w:t>DA</w:t>
      </w:r>
      <w:r w:rsidRPr="00F103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8AE">
        <w:rPr>
          <w:rFonts w:ascii="Times New Roman" w:hAnsi="Times New Roman" w:cs="Times New Roman"/>
          <w:sz w:val="24"/>
          <w:szCs w:val="24"/>
        </w:rPr>
        <w:t>NU</w:t>
      </w:r>
    </w:p>
    <w:p w:rsidR="007052BD" w:rsidRPr="00F1038F" w:rsidRDefault="007052BD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Precizări și/sau sugestii:</w:t>
      </w:r>
    </w:p>
    <w:p w:rsidR="007052BD" w:rsidRPr="00F1038F" w:rsidRDefault="007052BD" w:rsidP="004B0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052BD" w:rsidRPr="00F1038F" w:rsidRDefault="007052BD" w:rsidP="004B0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52BD" w:rsidRPr="00F1038F" w:rsidRDefault="007052BD" w:rsidP="004B0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052BD" w:rsidRPr="00F1038F" w:rsidRDefault="007052BD" w:rsidP="004B0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052BD" w:rsidRDefault="007052BD" w:rsidP="004B0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1038F" w:rsidRPr="00F1038F" w:rsidRDefault="00F1038F" w:rsidP="00F1038F">
      <w:pPr>
        <w:rPr>
          <w:rFonts w:ascii="Times New Roman" w:hAnsi="Times New Roman" w:cs="Times New Roman"/>
          <w:sz w:val="24"/>
          <w:szCs w:val="24"/>
        </w:rPr>
      </w:pPr>
    </w:p>
    <w:p w:rsidR="007052BD" w:rsidRPr="00F1038F" w:rsidRDefault="00001C3B" w:rsidP="00C164AA">
      <w:pPr>
        <w:tabs>
          <w:tab w:val="left" w:pos="35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 xml:space="preserve">6. GRUP SANITAR </w:t>
      </w:r>
      <w:r w:rsidR="00C164AA">
        <w:rPr>
          <w:rFonts w:ascii="Times New Roman" w:hAnsi="Times New Roman" w:cs="Times New Roman"/>
          <w:b/>
          <w:sz w:val="24"/>
          <w:szCs w:val="24"/>
        </w:rPr>
        <w:tab/>
      </w:r>
    </w:p>
    <w:p w:rsidR="00001C3B" w:rsidRPr="00F1038F" w:rsidRDefault="00C164AA" w:rsidP="004B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6.1.Ușa de intrare la toaletă are o lățime de minim 85cm</w:t>
      </w:r>
      <w:r w:rsidR="00001C3B" w:rsidRPr="00F1038F">
        <w:rPr>
          <w:rFonts w:ascii="Times New Roman" w:hAnsi="Times New Roman" w:cs="Times New Roman"/>
          <w:sz w:val="24"/>
          <w:szCs w:val="24"/>
        </w:rPr>
        <w:t>?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DA             NU</w:t>
      </w:r>
    </w:p>
    <w:p w:rsidR="00001C3B" w:rsidRPr="00F1038F" w:rsidRDefault="00001C3B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 xml:space="preserve">6.2. </w:t>
      </w:r>
      <w:r w:rsidR="00C164AA">
        <w:rPr>
          <w:rFonts w:ascii="Times New Roman" w:hAnsi="Times New Roman" w:cs="Times New Roman"/>
          <w:sz w:val="24"/>
          <w:szCs w:val="24"/>
        </w:rPr>
        <w:t>Încăperea  are o dimensiune  minimă de</w:t>
      </w:r>
      <w:r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C164AA">
        <w:rPr>
          <w:rFonts w:ascii="Times New Roman" w:hAnsi="Times New Roman" w:cs="Times New Roman"/>
          <w:sz w:val="24"/>
          <w:szCs w:val="24"/>
        </w:rPr>
        <w:t>2.30m/</w:t>
      </w:r>
      <w:r w:rsidR="00EB0153">
        <w:rPr>
          <w:rFonts w:ascii="Times New Roman" w:hAnsi="Times New Roman" w:cs="Times New Roman"/>
          <w:sz w:val="24"/>
          <w:szCs w:val="24"/>
        </w:rPr>
        <w:t xml:space="preserve"> </w:t>
      </w:r>
      <w:r w:rsidR="00C164AA">
        <w:rPr>
          <w:rFonts w:ascii="Times New Roman" w:hAnsi="Times New Roman" w:cs="Times New Roman"/>
          <w:sz w:val="24"/>
          <w:szCs w:val="24"/>
        </w:rPr>
        <w:t>1.</w:t>
      </w:r>
      <w:r w:rsidRPr="00F1038F">
        <w:rPr>
          <w:rFonts w:ascii="Times New Roman" w:hAnsi="Times New Roman" w:cs="Times New Roman"/>
          <w:sz w:val="24"/>
          <w:szCs w:val="24"/>
        </w:rPr>
        <w:t>90</w:t>
      </w:r>
      <w:r w:rsidR="00C164AA">
        <w:rPr>
          <w:rFonts w:ascii="Times New Roman" w:hAnsi="Times New Roman" w:cs="Times New Roman"/>
          <w:sz w:val="24"/>
          <w:szCs w:val="24"/>
        </w:rPr>
        <w:t>m</w:t>
      </w:r>
      <w:r w:rsidRPr="00F1038F">
        <w:rPr>
          <w:rFonts w:ascii="Times New Roman" w:hAnsi="Times New Roman" w:cs="Times New Roman"/>
          <w:sz w:val="24"/>
          <w:szCs w:val="24"/>
        </w:rPr>
        <w:t>?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     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 DA              NU</w:t>
      </w:r>
    </w:p>
    <w:p w:rsidR="00001C3B" w:rsidRPr="00F1038F" w:rsidRDefault="00001C3B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6.3.</w:t>
      </w:r>
      <w:r w:rsidR="00EB0153">
        <w:rPr>
          <w:rFonts w:ascii="Times New Roman" w:hAnsi="Times New Roman" w:cs="Times New Roman"/>
          <w:sz w:val="24"/>
          <w:szCs w:val="24"/>
        </w:rPr>
        <w:t xml:space="preserve"> Există pe</w:t>
      </w:r>
      <w:r w:rsidR="00C164AA">
        <w:rPr>
          <w:rFonts w:ascii="Times New Roman" w:hAnsi="Times New Roman" w:cs="Times New Roman"/>
          <w:sz w:val="24"/>
          <w:szCs w:val="24"/>
        </w:rPr>
        <w:t xml:space="preserve"> ușa</w:t>
      </w:r>
      <w:r w:rsidR="008A0346" w:rsidRPr="00F1038F">
        <w:rPr>
          <w:rFonts w:ascii="Times New Roman" w:hAnsi="Times New Roman" w:cs="Times New Roman"/>
          <w:sz w:val="24"/>
          <w:szCs w:val="24"/>
        </w:rPr>
        <w:t xml:space="preserve"> toalet</w:t>
      </w:r>
      <w:r w:rsidR="00C164AA">
        <w:rPr>
          <w:rFonts w:ascii="Times New Roman" w:hAnsi="Times New Roman" w:cs="Times New Roman"/>
          <w:sz w:val="24"/>
          <w:szCs w:val="24"/>
        </w:rPr>
        <w:t>ei</w:t>
      </w:r>
      <w:r w:rsidR="00382441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C164AA">
        <w:rPr>
          <w:rFonts w:ascii="Times New Roman" w:hAnsi="Times New Roman" w:cs="Times New Roman"/>
          <w:sz w:val="24"/>
          <w:szCs w:val="24"/>
        </w:rPr>
        <w:t xml:space="preserve">la înălțimea de 90cm, pe ambele părți, mânere în formă D </w:t>
      </w:r>
      <w:r w:rsidR="00C60CB7" w:rsidRPr="00F1038F">
        <w:rPr>
          <w:rFonts w:ascii="Times New Roman" w:hAnsi="Times New Roman" w:cs="Times New Roman"/>
          <w:sz w:val="24"/>
          <w:szCs w:val="24"/>
        </w:rPr>
        <w:t>pentru sprijin</w:t>
      </w:r>
      <w:r w:rsidR="008A0346" w:rsidRPr="00F1038F">
        <w:rPr>
          <w:rFonts w:ascii="Times New Roman" w:hAnsi="Times New Roman" w:cs="Times New Roman"/>
          <w:sz w:val="24"/>
          <w:szCs w:val="24"/>
        </w:rPr>
        <w:t>?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B01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</w:r>
      <w:r w:rsidR="004B0AC6">
        <w:rPr>
          <w:rFonts w:ascii="Times New Roman" w:hAnsi="Times New Roman" w:cs="Times New Roman"/>
          <w:sz w:val="24"/>
          <w:szCs w:val="24"/>
        </w:rPr>
        <w:tab/>
        <w:t xml:space="preserve">               DA       NU</w:t>
      </w:r>
    </w:p>
    <w:p w:rsidR="008A0346" w:rsidRPr="00F1038F" w:rsidRDefault="008A0346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6.4.</w:t>
      </w:r>
      <w:r w:rsidR="00C164AA">
        <w:rPr>
          <w:rFonts w:ascii="Times New Roman" w:hAnsi="Times New Roman" w:cs="Times New Roman"/>
          <w:sz w:val="24"/>
          <w:szCs w:val="24"/>
        </w:rPr>
        <w:t xml:space="preserve"> Înălțimea vasului de toaletă</w:t>
      </w:r>
      <w:r w:rsidR="00C60CB7" w:rsidRPr="00F1038F">
        <w:rPr>
          <w:rFonts w:ascii="Times New Roman" w:hAnsi="Times New Roman" w:cs="Times New Roman"/>
          <w:sz w:val="24"/>
          <w:szCs w:val="24"/>
        </w:rPr>
        <w:t xml:space="preserve"> este</w:t>
      </w:r>
      <w:r w:rsidR="00C164AA">
        <w:rPr>
          <w:rFonts w:ascii="Times New Roman" w:hAnsi="Times New Roman" w:cs="Times New Roman"/>
          <w:sz w:val="24"/>
          <w:szCs w:val="24"/>
        </w:rPr>
        <w:t xml:space="preserve"> între</w:t>
      </w:r>
      <w:r w:rsidR="00C60CB7" w:rsidRPr="00F1038F">
        <w:rPr>
          <w:rFonts w:ascii="Times New Roman" w:hAnsi="Times New Roman" w:cs="Times New Roman"/>
          <w:sz w:val="24"/>
          <w:szCs w:val="24"/>
        </w:rPr>
        <w:t xml:space="preserve"> 46</w:t>
      </w:r>
      <w:r w:rsidR="00C164AA">
        <w:rPr>
          <w:rFonts w:ascii="Times New Roman" w:hAnsi="Times New Roman" w:cs="Times New Roman"/>
          <w:sz w:val="24"/>
          <w:szCs w:val="24"/>
        </w:rPr>
        <w:t xml:space="preserve"> </w:t>
      </w:r>
      <w:r w:rsidR="00C60CB7" w:rsidRPr="00F1038F">
        <w:rPr>
          <w:rFonts w:ascii="Times New Roman" w:hAnsi="Times New Roman" w:cs="Times New Roman"/>
          <w:sz w:val="24"/>
          <w:szCs w:val="24"/>
        </w:rPr>
        <w:t>-</w:t>
      </w:r>
      <w:r w:rsidR="00C164AA">
        <w:rPr>
          <w:rFonts w:ascii="Times New Roman" w:hAnsi="Times New Roman" w:cs="Times New Roman"/>
          <w:sz w:val="24"/>
          <w:szCs w:val="24"/>
        </w:rPr>
        <w:t xml:space="preserve"> 48cm</w:t>
      </w:r>
      <w:r w:rsidR="00C60CB7" w:rsidRPr="00F1038F">
        <w:rPr>
          <w:rFonts w:ascii="Times New Roman" w:hAnsi="Times New Roman" w:cs="Times New Roman"/>
          <w:sz w:val="24"/>
          <w:szCs w:val="24"/>
        </w:rPr>
        <w:t>?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C164AA">
        <w:rPr>
          <w:rFonts w:ascii="Times New Roman" w:hAnsi="Times New Roman" w:cs="Times New Roman"/>
          <w:sz w:val="24"/>
          <w:szCs w:val="24"/>
        </w:rPr>
        <w:t>DA             NU</w:t>
      </w:r>
    </w:p>
    <w:p w:rsidR="00C60CB7" w:rsidRPr="00F1038F" w:rsidRDefault="00C60CB7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 xml:space="preserve">6.5. Butonul de </w:t>
      </w:r>
      <w:r w:rsidR="00C164AA">
        <w:rPr>
          <w:rFonts w:ascii="Times New Roman" w:hAnsi="Times New Roman" w:cs="Times New Roman"/>
          <w:sz w:val="24"/>
          <w:szCs w:val="24"/>
        </w:rPr>
        <w:t>spălare a vasului este lângă vasul de toaletă</w:t>
      </w:r>
      <w:r w:rsidRPr="00F1038F">
        <w:rPr>
          <w:rFonts w:ascii="Times New Roman" w:hAnsi="Times New Roman" w:cs="Times New Roman"/>
          <w:sz w:val="24"/>
          <w:szCs w:val="24"/>
        </w:rPr>
        <w:t>?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 </w:t>
      </w:r>
      <w:r w:rsidR="00C164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C164AA">
        <w:rPr>
          <w:rFonts w:ascii="Times New Roman" w:hAnsi="Times New Roman" w:cs="Times New Roman"/>
          <w:sz w:val="24"/>
          <w:szCs w:val="24"/>
        </w:rPr>
        <w:t>DA             NU</w:t>
      </w:r>
    </w:p>
    <w:p w:rsidR="00C60CB7" w:rsidRPr="00F1038F" w:rsidRDefault="00C60CB7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 xml:space="preserve">6.6. </w:t>
      </w:r>
      <w:r w:rsidR="00C164AA">
        <w:rPr>
          <w:rFonts w:ascii="Times New Roman" w:hAnsi="Times New Roman" w:cs="Times New Roman"/>
          <w:sz w:val="24"/>
          <w:szCs w:val="24"/>
        </w:rPr>
        <w:t>Butonul de spălare a vasului este în spatele vasului de toaletă</w:t>
      </w:r>
      <w:r w:rsidRPr="00F1038F">
        <w:rPr>
          <w:rFonts w:ascii="Times New Roman" w:hAnsi="Times New Roman" w:cs="Times New Roman"/>
          <w:sz w:val="24"/>
          <w:szCs w:val="24"/>
        </w:rPr>
        <w:t>?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   </w:t>
      </w:r>
      <w:r w:rsidR="00C164AA">
        <w:rPr>
          <w:rFonts w:ascii="Times New Roman" w:hAnsi="Times New Roman" w:cs="Times New Roman"/>
          <w:sz w:val="24"/>
          <w:szCs w:val="24"/>
        </w:rPr>
        <w:t>DA             NU</w:t>
      </w:r>
    </w:p>
    <w:p w:rsidR="00C60CB7" w:rsidRPr="00F1038F" w:rsidRDefault="00C60CB7" w:rsidP="004B0AC6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 xml:space="preserve">6.7. Chiuveta este la </w:t>
      </w:r>
      <w:r w:rsidR="00C164AA">
        <w:rPr>
          <w:rFonts w:ascii="Times New Roman" w:hAnsi="Times New Roman" w:cs="Times New Roman"/>
          <w:sz w:val="24"/>
          <w:szCs w:val="24"/>
        </w:rPr>
        <w:t xml:space="preserve">înălțimea </w:t>
      </w:r>
      <w:r w:rsidRPr="00F1038F">
        <w:rPr>
          <w:rFonts w:ascii="Times New Roman" w:hAnsi="Times New Roman" w:cs="Times New Roman"/>
          <w:sz w:val="24"/>
          <w:szCs w:val="24"/>
        </w:rPr>
        <w:t xml:space="preserve">de </w:t>
      </w:r>
      <w:r w:rsidR="00C164AA">
        <w:rPr>
          <w:rFonts w:ascii="Times New Roman" w:hAnsi="Times New Roman" w:cs="Times New Roman"/>
          <w:sz w:val="24"/>
          <w:szCs w:val="24"/>
        </w:rPr>
        <w:t>80cm?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164AA">
        <w:rPr>
          <w:rFonts w:ascii="Times New Roman" w:hAnsi="Times New Roman" w:cs="Times New Roman"/>
          <w:sz w:val="24"/>
          <w:szCs w:val="24"/>
        </w:rPr>
        <w:t>DA            NU</w:t>
      </w:r>
    </w:p>
    <w:p w:rsidR="00C60CB7" w:rsidRPr="00F1038F" w:rsidRDefault="00C164AA" w:rsidP="004B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. Cum este acționat robinetul? (tip </w:t>
      </w:r>
      <w:r w:rsidRPr="00C164AA">
        <w:rPr>
          <w:rFonts w:ascii="Times New Roman" w:hAnsi="Times New Roman" w:cs="Times New Roman"/>
          <w:i/>
          <w:sz w:val="24"/>
          <w:szCs w:val="24"/>
        </w:rPr>
        <w:t>sensor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164AA">
        <w:rPr>
          <w:rFonts w:ascii="Times New Roman" w:hAnsi="Times New Roman" w:cs="Times New Roman"/>
          <w:i/>
          <w:sz w:val="24"/>
          <w:szCs w:val="24"/>
        </w:rPr>
        <w:t>fluture</w:t>
      </w:r>
      <w:r>
        <w:rPr>
          <w:rFonts w:ascii="Times New Roman" w:hAnsi="Times New Roman" w:cs="Times New Roman"/>
          <w:sz w:val="24"/>
          <w:szCs w:val="24"/>
        </w:rPr>
        <w:t xml:space="preserve"> – se rotește/</w:t>
      </w:r>
      <w:r w:rsidR="00C60CB7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C60CB7" w:rsidRPr="00C164AA">
        <w:rPr>
          <w:rFonts w:ascii="Times New Roman" w:hAnsi="Times New Roman" w:cs="Times New Roman"/>
          <w:i/>
          <w:sz w:val="24"/>
          <w:szCs w:val="24"/>
        </w:rPr>
        <w:t>levier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0CB7" w:rsidRPr="00F1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ridică</w:t>
      </w:r>
      <w:r w:rsidR="004B0AC6">
        <w:rPr>
          <w:rFonts w:ascii="Times New Roman" w:hAnsi="Times New Roman" w:cs="Times New Roman"/>
          <w:sz w:val="24"/>
          <w:szCs w:val="24"/>
        </w:rPr>
        <w:t xml:space="preserve">)  </w:t>
      </w:r>
      <w:r w:rsidR="004B0AC6" w:rsidRPr="004B0AC6">
        <w:rPr>
          <w:rFonts w:ascii="Times New Roman" w:hAnsi="Times New Roman" w:cs="Times New Roman"/>
          <w:i/>
          <w:sz w:val="24"/>
          <w:szCs w:val="24"/>
        </w:rPr>
        <w:t>S/ F/ L</w:t>
      </w:r>
    </w:p>
    <w:p w:rsidR="004B0AC6" w:rsidRDefault="004B0AC6" w:rsidP="00F1038F">
      <w:pPr>
        <w:rPr>
          <w:rFonts w:ascii="Times New Roman" w:hAnsi="Times New Roman" w:cs="Times New Roman"/>
          <w:sz w:val="24"/>
          <w:szCs w:val="24"/>
        </w:rPr>
      </w:pPr>
    </w:p>
    <w:p w:rsidR="004B0AC6" w:rsidRDefault="004B0AC6" w:rsidP="00F1038F">
      <w:pPr>
        <w:rPr>
          <w:rFonts w:ascii="Times New Roman" w:hAnsi="Times New Roman" w:cs="Times New Roman"/>
          <w:sz w:val="24"/>
          <w:szCs w:val="24"/>
        </w:rPr>
      </w:pPr>
    </w:p>
    <w:p w:rsidR="00C60CB7" w:rsidRPr="00F1038F" w:rsidRDefault="00C60CB7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Precizări și/sau sugestii:</w:t>
      </w:r>
    </w:p>
    <w:p w:rsidR="00C60CB7" w:rsidRPr="00F1038F" w:rsidRDefault="00C60CB7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60CB7" w:rsidRPr="00F1038F" w:rsidRDefault="00C60CB7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60CB7" w:rsidRPr="00F1038F" w:rsidRDefault="00C60CB7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60CB7" w:rsidRPr="00F1038F" w:rsidRDefault="00C60CB7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60CB7" w:rsidRPr="00F1038F" w:rsidRDefault="00C60CB7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60CB7" w:rsidRPr="00F1038F" w:rsidRDefault="00C60CB7" w:rsidP="00F10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CB7" w:rsidRPr="00F1038F" w:rsidRDefault="00C60CB7" w:rsidP="00F103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7. S</w:t>
      </w:r>
      <w:r w:rsidR="00C164AA">
        <w:rPr>
          <w:rFonts w:ascii="Times New Roman" w:hAnsi="Times New Roman" w:cs="Times New Roman"/>
          <w:b/>
          <w:sz w:val="24"/>
          <w:szCs w:val="24"/>
        </w:rPr>
        <w:t>ĂLI, MESE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DE LUCRU </w:t>
      </w:r>
    </w:p>
    <w:p w:rsidR="00C60CB7" w:rsidRPr="00F1038F" w:rsidRDefault="002E10F0" w:rsidP="00F10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7.1</w:t>
      </w:r>
      <w:r w:rsidR="00C164AA">
        <w:rPr>
          <w:rFonts w:ascii="Times New Roman" w:hAnsi="Times New Roman" w:cs="Times New Roman"/>
          <w:sz w:val="24"/>
          <w:szCs w:val="24"/>
        </w:rPr>
        <w:t>.</w:t>
      </w:r>
      <w:r w:rsidRPr="00F1038F">
        <w:rPr>
          <w:rFonts w:ascii="Times New Roman" w:hAnsi="Times New Roman" w:cs="Times New Roman"/>
          <w:sz w:val="24"/>
          <w:szCs w:val="24"/>
        </w:rPr>
        <w:t xml:space="preserve"> Exist</w:t>
      </w:r>
      <w:r w:rsidR="00C164AA">
        <w:rPr>
          <w:rFonts w:ascii="Times New Roman" w:hAnsi="Times New Roman" w:cs="Times New Roman"/>
          <w:sz w:val="24"/>
          <w:szCs w:val="24"/>
        </w:rPr>
        <w:t>ă</w:t>
      </w:r>
      <w:r w:rsidRPr="00F1038F">
        <w:rPr>
          <w:rFonts w:ascii="Times New Roman" w:hAnsi="Times New Roman" w:cs="Times New Roman"/>
          <w:sz w:val="24"/>
          <w:szCs w:val="24"/>
        </w:rPr>
        <w:t xml:space="preserve"> prag mai ma</w:t>
      </w:r>
      <w:r w:rsidR="00C164AA">
        <w:rPr>
          <w:rFonts w:ascii="Times New Roman" w:hAnsi="Times New Roman" w:cs="Times New Roman"/>
          <w:sz w:val="24"/>
          <w:szCs w:val="24"/>
        </w:rPr>
        <w:t>re de 3</w:t>
      </w:r>
      <w:r w:rsidRPr="00F1038F">
        <w:rPr>
          <w:rFonts w:ascii="Times New Roman" w:hAnsi="Times New Roman" w:cs="Times New Roman"/>
          <w:sz w:val="24"/>
          <w:szCs w:val="24"/>
        </w:rPr>
        <w:t>cm la intrare</w:t>
      </w:r>
      <w:r w:rsidR="00C164AA">
        <w:rPr>
          <w:rFonts w:ascii="Times New Roman" w:hAnsi="Times New Roman" w:cs="Times New Roman"/>
          <w:sz w:val="24"/>
          <w:szCs w:val="24"/>
        </w:rPr>
        <w:t>a în sala de curs</w:t>
      </w:r>
      <w:r w:rsidRPr="00F1038F">
        <w:rPr>
          <w:rFonts w:ascii="Times New Roman" w:hAnsi="Times New Roman" w:cs="Times New Roman"/>
          <w:sz w:val="24"/>
          <w:szCs w:val="24"/>
        </w:rPr>
        <w:t xml:space="preserve">?                    </w:t>
      </w:r>
      <w:r w:rsidR="00C164AA">
        <w:rPr>
          <w:rFonts w:ascii="Times New Roman" w:hAnsi="Times New Roman" w:cs="Times New Roman"/>
          <w:sz w:val="24"/>
          <w:szCs w:val="24"/>
        </w:rPr>
        <w:t xml:space="preserve"> DA              NU</w:t>
      </w:r>
    </w:p>
    <w:p w:rsidR="002E10F0" w:rsidRPr="00F1038F" w:rsidRDefault="002E10F0" w:rsidP="00F10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7.2. Exist</w:t>
      </w:r>
      <w:r w:rsidR="00C164AA">
        <w:rPr>
          <w:rFonts w:ascii="Times New Roman" w:hAnsi="Times New Roman" w:cs="Times New Roman"/>
          <w:sz w:val="24"/>
          <w:szCs w:val="24"/>
        </w:rPr>
        <w:t>ă o alee de minim 1.</w:t>
      </w:r>
      <w:r w:rsidRPr="00F1038F">
        <w:rPr>
          <w:rFonts w:ascii="Times New Roman" w:hAnsi="Times New Roman" w:cs="Times New Roman"/>
          <w:sz w:val="24"/>
          <w:szCs w:val="24"/>
        </w:rPr>
        <w:t>20</w:t>
      </w:r>
      <w:r w:rsidR="00C164AA">
        <w:rPr>
          <w:rFonts w:ascii="Times New Roman" w:hAnsi="Times New Roman" w:cs="Times New Roman"/>
          <w:sz w:val="24"/>
          <w:szCs w:val="24"/>
        </w:rPr>
        <w:t>m – 1.50m pe lângă mese?                       DA              NU</w:t>
      </w:r>
    </w:p>
    <w:p w:rsidR="002E10F0" w:rsidRPr="00F1038F" w:rsidRDefault="002E10F0" w:rsidP="00F10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 xml:space="preserve">7.3. Are </w:t>
      </w:r>
      <w:r w:rsidR="00C164AA">
        <w:rPr>
          <w:rFonts w:ascii="Times New Roman" w:hAnsi="Times New Roman" w:cs="Times New Roman"/>
          <w:sz w:val="24"/>
          <w:szCs w:val="24"/>
        </w:rPr>
        <w:t>masa de lucru o dimensiune de 1.35m lăț</w:t>
      </w:r>
      <w:r w:rsidRPr="00F1038F">
        <w:rPr>
          <w:rFonts w:ascii="Times New Roman" w:hAnsi="Times New Roman" w:cs="Times New Roman"/>
          <w:sz w:val="24"/>
          <w:szCs w:val="24"/>
        </w:rPr>
        <w:t>ime/</w:t>
      </w:r>
      <w:r w:rsidR="00C164AA">
        <w:rPr>
          <w:rFonts w:ascii="Times New Roman" w:hAnsi="Times New Roman" w:cs="Times New Roman"/>
          <w:sz w:val="24"/>
          <w:szCs w:val="24"/>
        </w:rPr>
        <w:t xml:space="preserve"> 0.85m înălțime</w:t>
      </w:r>
      <w:r w:rsidRPr="00F1038F">
        <w:rPr>
          <w:rFonts w:ascii="Times New Roman" w:hAnsi="Times New Roman" w:cs="Times New Roman"/>
          <w:sz w:val="24"/>
          <w:szCs w:val="24"/>
        </w:rPr>
        <w:t xml:space="preserve">?    </w:t>
      </w:r>
      <w:r w:rsidR="00C164AA">
        <w:rPr>
          <w:rFonts w:ascii="Times New Roman" w:hAnsi="Times New Roman" w:cs="Times New Roman"/>
          <w:sz w:val="24"/>
          <w:szCs w:val="24"/>
        </w:rPr>
        <w:t>DA             NU</w:t>
      </w:r>
    </w:p>
    <w:p w:rsidR="002E10F0" w:rsidRPr="00F1038F" w:rsidRDefault="00C164AA" w:rsidP="00F10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Există mese de lucru ajustabile î</w:t>
      </w:r>
      <w:r w:rsidR="002E10F0" w:rsidRPr="00F1038F">
        <w:rPr>
          <w:rFonts w:ascii="Times New Roman" w:hAnsi="Times New Roman" w:cs="Times New Roman"/>
          <w:sz w:val="24"/>
          <w:szCs w:val="24"/>
        </w:rPr>
        <w:t>n sala</w:t>
      </w:r>
      <w:r>
        <w:rPr>
          <w:rFonts w:ascii="Times New Roman" w:hAnsi="Times New Roman" w:cs="Times New Roman"/>
          <w:sz w:val="24"/>
          <w:szCs w:val="24"/>
        </w:rPr>
        <w:t xml:space="preserve"> de curs</w:t>
      </w:r>
      <w:r w:rsidR="002E10F0" w:rsidRPr="00F1038F">
        <w:rPr>
          <w:rFonts w:ascii="Times New Roman" w:hAnsi="Times New Roman" w:cs="Times New Roman"/>
          <w:sz w:val="24"/>
          <w:szCs w:val="24"/>
        </w:rPr>
        <w:t xml:space="preserve">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DA              NU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Precizări și/sau sugestii: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E10F0" w:rsidRPr="00337D05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E10F0" w:rsidRPr="00F1038F" w:rsidRDefault="00D12215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Concluzii</w:t>
      </w:r>
      <w:r w:rsidR="002E10F0" w:rsidRPr="00F1038F">
        <w:rPr>
          <w:rFonts w:ascii="Times New Roman" w:hAnsi="Times New Roman" w:cs="Times New Roman"/>
          <w:b/>
          <w:sz w:val="24"/>
          <w:szCs w:val="24"/>
        </w:rPr>
        <w:t xml:space="preserve"> generale </w:t>
      </w:r>
      <w:r w:rsidR="00F1038F" w:rsidRPr="00F1038F">
        <w:rPr>
          <w:rFonts w:ascii="Times New Roman" w:hAnsi="Times New Roman" w:cs="Times New Roman"/>
          <w:sz w:val="24"/>
          <w:szCs w:val="24"/>
        </w:rPr>
        <w:t xml:space="preserve"> </w:t>
      </w:r>
      <w:r w:rsidR="002E10F0"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E10F0" w:rsidRPr="00F1038F" w:rsidRDefault="002E10F0" w:rsidP="00F1038F">
      <w:pPr>
        <w:rPr>
          <w:rFonts w:ascii="Times New Roman" w:hAnsi="Times New Roman" w:cs="Times New Roman"/>
          <w:sz w:val="24"/>
          <w:szCs w:val="24"/>
        </w:rPr>
      </w:pPr>
      <w:r w:rsidRPr="00F1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4B0AC6" w:rsidRDefault="004B0AC6" w:rsidP="00F1038F">
      <w:pPr>
        <w:rPr>
          <w:rFonts w:ascii="Times New Roman" w:hAnsi="Times New Roman" w:cs="Times New Roman"/>
          <w:b/>
          <w:sz w:val="24"/>
          <w:szCs w:val="24"/>
        </w:rPr>
      </w:pPr>
    </w:p>
    <w:p w:rsidR="00412576" w:rsidRPr="00F1038F" w:rsidRDefault="0041257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Clasificare c</w:t>
      </w:r>
      <w:r w:rsidR="004B0AC6">
        <w:rPr>
          <w:rFonts w:ascii="Times New Roman" w:hAnsi="Times New Roman" w:cs="Times New Roman"/>
          <w:b/>
          <w:sz w:val="24"/>
          <w:szCs w:val="24"/>
        </w:rPr>
        <w:t>on</w:t>
      </w:r>
      <w:r w:rsidRPr="00F1038F">
        <w:rPr>
          <w:rFonts w:ascii="Times New Roman" w:hAnsi="Times New Roman" w:cs="Times New Roman"/>
          <w:b/>
          <w:sz w:val="24"/>
          <w:szCs w:val="24"/>
        </w:rPr>
        <w:t>f</w:t>
      </w:r>
      <w:r w:rsidR="004B0AC6">
        <w:rPr>
          <w:rFonts w:ascii="Times New Roman" w:hAnsi="Times New Roman" w:cs="Times New Roman"/>
          <w:b/>
          <w:sz w:val="24"/>
          <w:szCs w:val="24"/>
        </w:rPr>
        <w:t>orm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 xml:space="preserve"> Asociaț</w:t>
      </w:r>
      <w:r w:rsidR="004B0AC6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4B0AC6" w:rsidRPr="004B0AC6">
        <w:rPr>
          <w:rFonts w:ascii="Times New Roman" w:hAnsi="Times New Roman" w:cs="Times New Roman"/>
          <w:b/>
          <w:i/>
          <w:sz w:val="24"/>
          <w:szCs w:val="24"/>
        </w:rPr>
        <w:t>Motivation Româ</w:t>
      </w:r>
      <w:r w:rsidRPr="004B0AC6">
        <w:rPr>
          <w:rFonts w:ascii="Times New Roman" w:hAnsi="Times New Roman" w:cs="Times New Roman"/>
          <w:b/>
          <w:i/>
          <w:sz w:val="24"/>
          <w:szCs w:val="24"/>
        </w:rPr>
        <w:t>nia</w:t>
      </w:r>
    </w:p>
    <w:p w:rsidR="00412576" w:rsidRPr="00F1038F" w:rsidRDefault="0041257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ACCESIBIL</w:t>
      </w:r>
    </w:p>
    <w:p w:rsidR="00412576" w:rsidRPr="00F1038F" w:rsidRDefault="0041257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 xml:space="preserve">Sunt considerate </w:t>
      </w:r>
      <w:r w:rsidRPr="00F1038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1038F" w:rsidRPr="00F1038F">
        <w:rPr>
          <w:rFonts w:ascii="Times New Roman" w:hAnsi="Times New Roman" w:cs="Times New Roman"/>
          <w:b/>
          <w:i/>
          <w:sz w:val="24"/>
          <w:szCs w:val="24"/>
        </w:rPr>
        <w:t>ccesibile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 xml:space="preserve"> obiectivele care oferă acces fără constrângeri și în standarde,  persoanelor în scaun rulant la spaț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iul 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exterior, interior și facilităț</w:t>
      </w:r>
      <w:r w:rsidRPr="00F1038F">
        <w:rPr>
          <w:rFonts w:ascii="Times New Roman" w:hAnsi="Times New Roman" w:cs="Times New Roman"/>
          <w:b/>
          <w:sz w:val="24"/>
          <w:szCs w:val="24"/>
        </w:rPr>
        <w:t>i.</w:t>
      </w:r>
    </w:p>
    <w:p w:rsidR="00412576" w:rsidRPr="00F1038F" w:rsidRDefault="0041257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MODERAT ACCESIBIL</w:t>
      </w:r>
    </w:p>
    <w:p w:rsidR="00412576" w:rsidRPr="00F1038F" w:rsidRDefault="0041257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 xml:space="preserve">Sunt considerate </w:t>
      </w:r>
      <w:r w:rsidRPr="00F1038F">
        <w:rPr>
          <w:rFonts w:ascii="Times New Roman" w:hAnsi="Times New Roman" w:cs="Times New Roman"/>
          <w:b/>
          <w:i/>
          <w:sz w:val="24"/>
          <w:szCs w:val="24"/>
        </w:rPr>
        <w:t>moderat accesibile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 xml:space="preserve"> obiectivele î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n care accesul la una din cele trei 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component</w:t>
      </w:r>
      <w:r w:rsidR="004B0AC6">
        <w:rPr>
          <w:rFonts w:ascii="Times New Roman" w:hAnsi="Times New Roman" w:cs="Times New Roman"/>
          <w:b/>
          <w:sz w:val="24"/>
          <w:szCs w:val="24"/>
        </w:rPr>
        <w:t>e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,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sau la toate trei cumulate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,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se fa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 xml:space="preserve">ce cu dificultate, dar nu este împiedicat total; </w:t>
      </w:r>
      <w:r w:rsidR="004B0AC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01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e</w:t>
      </w:r>
      <w:r w:rsidRPr="00F1038F">
        <w:rPr>
          <w:rFonts w:ascii="Times New Roman" w:hAnsi="Times New Roman" w:cs="Times New Roman"/>
          <w:b/>
          <w:sz w:val="24"/>
          <w:szCs w:val="24"/>
        </w:rPr>
        <w:t>x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emplu: o rampă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cu un unghi mai dificil de urcat, o u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șă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cu un arc care presupune mai mult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ă forță pentru deschidere decât o manevrare ușoară, o tejghea interioară mai înaltă de 90 cm la un ghișeu de informaț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ii, 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un lift care are comenzile poziționate mai sus de 120</w:t>
      </w:r>
      <w:r w:rsidRPr="00F1038F">
        <w:rPr>
          <w:rFonts w:ascii="Times New Roman" w:hAnsi="Times New Roman" w:cs="Times New Roman"/>
          <w:b/>
          <w:sz w:val="24"/>
          <w:szCs w:val="24"/>
        </w:rPr>
        <w:t>cm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,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etc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. .</w:t>
      </w:r>
    </w:p>
    <w:p w:rsidR="00412576" w:rsidRPr="00F1038F" w:rsidRDefault="0041257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>INACCESIBIL</w:t>
      </w:r>
    </w:p>
    <w:p w:rsidR="00412576" w:rsidRPr="00F1038F" w:rsidRDefault="00412576" w:rsidP="00F1038F">
      <w:pPr>
        <w:rPr>
          <w:rFonts w:ascii="Times New Roman" w:hAnsi="Times New Roman" w:cs="Times New Roman"/>
          <w:b/>
          <w:sz w:val="24"/>
          <w:szCs w:val="24"/>
        </w:rPr>
      </w:pPr>
      <w:r w:rsidRPr="00F1038F">
        <w:rPr>
          <w:rFonts w:ascii="Times New Roman" w:hAnsi="Times New Roman" w:cs="Times New Roman"/>
          <w:b/>
          <w:sz w:val="24"/>
          <w:szCs w:val="24"/>
        </w:rPr>
        <w:t xml:space="preserve">Sunt considerate </w:t>
      </w:r>
      <w:r w:rsidRPr="00F1038F">
        <w:rPr>
          <w:rFonts w:ascii="Times New Roman" w:hAnsi="Times New Roman" w:cs="Times New Roman"/>
          <w:b/>
          <w:i/>
          <w:sz w:val="24"/>
          <w:szCs w:val="24"/>
        </w:rPr>
        <w:t>inaccesibile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 xml:space="preserve"> obiectivele sau clădirile unde accesul la spaț</w:t>
      </w:r>
      <w:r w:rsidRPr="00F1038F">
        <w:rPr>
          <w:rFonts w:ascii="Times New Roman" w:hAnsi="Times New Roman" w:cs="Times New Roman"/>
          <w:b/>
          <w:sz w:val="24"/>
          <w:szCs w:val="24"/>
        </w:rPr>
        <w:t>iul exteri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or și/ sau interior al persoanelor î</w:t>
      </w:r>
      <w:r w:rsidRPr="00F1038F">
        <w:rPr>
          <w:rFonts w:ascii="Times New Roman" w:hAnsi="Times New Roman" w:cs="Times New Roman"/>
          <w:b/>
          <w:sz w:val="24"/>
          <w:szCs w:val="24"/>
        </w:rPr>
        <w:t>n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 xml:space="preserve"> scaun rulant nu este posibil; e</w:t>
      </w:r>
      <w:r w:rsidRPr="00F1038F">
        <w:rPr>
          <w:rFonts w:ascii="Times New Roman" w:hAnsi="Times New Roman" w:cs="Times New Roman"/>
          <w:b/>
          <w:sz w:val="24"/>
          <w:szCs w:val="24"/>
        </w:rPr>
        <w:t>x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emplu: o rampă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la intrare care 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asigură accesul în interior, dar spaț</w:t>
      </w:r>
      <w:r w:rsidRPr="00F1038F">
        <w:rPr>
          <w:rFonts w:ascii="Times New Roman" w:hAnsi="Times New Roman" w:cs="Times New Roman"/>
          <w:b/>
          <w:sz w:val="24"/>
          <w:szCs w:val="24"/>
        </w:rPr>
        <w:t>iul interior nu este accesibil pentru de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plasarea în scaun rulant, sau cazul invers în care spaț</w:t>
      </w:r>
      <w:r w:rsidRPr="00F1038F">
        <w:rPr>
          <w:rFonts w:ascii="Times New Roman" w:hAnsi="Times New Roman" w:cs="Times New Roman"/>
          <w:b/>
          <w:sz w:val="24"/>
          <w:szCs w:val="24"/>
        </w:rPr>
        <w:t>iul interior este accesibil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,</w:t>
      </w:r>
      <w:r w:rsidRPr="00F1038F">
        <w:rPr>
          <w:rFonts w:ascii="Times New Roman" w:hAnsi="Times New Roman" w:cs="Times New Roman"/>
          <w:b/>
          <w:sz w:val="24"/>
          <w:szCs w:val="24"/>
        </w:rPr>
        <w:t xml:space="preserve"> dar n</w:t>
      </w:r>
      <w:r w:rsidR="00F1038F" w:rsidRPr="00F1038F">
        <w:rPr>
          <w:rFonts w:ascii="Times New Roman" w:hAnsi="Times New Roman" w:cs="Times New Roman"/>
          <w:b/>
          <w:sz w:val="24"/>
          <w:szCs w:val="24"/>
        </w:rPr>
        <w:t>u se poate ajunge din exterior.</w:t>
      </w:r>
    </w:p>
    <w:sectPr w:rsidR="00412576" w:rsidRPr="00F1038F" w:rsidSect="0081589D">
      <w:headerReference w:type="default" r:id="rId9"/>
      <w:footerReference w:type="defaul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74" w:rsidRDefault="009B6E74" w:rsidP="002E724B">
      <w:pPr>
        <w:spacing w:after="0" w:line="240" w:lineRule="auto"/>
      </w:pPr>
      <w:r>
        <w:separator/>
      </w:r>
    </w:p>
  </w:endnote>
  <w:endnote w:type="continuationSeparator" w:id="0">
    <w:p w:rsidR="009B6E74" w:rsidRDefault="009B6E74" w:rsidP="002E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993"/>
      <w:gridCol w:w="2997"/>
    </w:tblGrid>
    <w:tr w:rsidR="00511966" w:rsidRPr="00511966">
      <w:trPr>
        <w:trHeight w:val="360"/>
      </w:trPr>
      <w:tc>
        <w:tcPr>
          <w:tcW w:w="3500" w:type="pct"/>
        </w:tcPr>
        <w:p w:rsidR="00511966" w:rsidRPr="00511966" w:rsidRDefault="00511966" w:rsidP="00511966">
          <w:pPr>
            <w:pStyle w:val="ListParagraph"/>
            <w:spacing w:before="120" w:after="0" w:line="240" w:lineRule="auto"/>
            <w:contextualSpacing w:val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511966">
            <w:rPr>
              <w:rFonts w:ascii="Times New Roman" w:hAnsi="Times New Roman" w:cs="Times New Roman"/>
              <w:sz w:val="20"/>
              <w:szCs w:val="20"/>
            </w:rPr>
            <w:t>Automatică şi calculato</w:t>
          </w:r>
          <w:r>
            <w:rPr>
              <w:rFonts w:ascii="Times New Roman" w:hAnsi="Times New Roman" w:cs="Times New Roman"/>
              <w:sz w:val="20"/>
              <w:szCs w:val="20"/>
            </w:rPr>
            <w:t>are, secţia Informatică, anul I</w:t>
          </w:r>
        </w:p>
      </w:tc>
      <w:tc>
        <w:tcPr>
          <w:tcW w:w="1500" w:type="pct"/>
          <w:shd w:val="clear" w:color="auto" w:fill="8064A2" w:themeFill="accent4"/>
        </w:tcPr>
        <w:p w:rsidR="00511966" w:rsidRPr="00511966" w:rsidRDefault="00511966" w:rsidP="00511966">
          <w:pPr>
            <w:pStyle w:val="Footer"/>
            <w:jc w:val="center"/>
            <w:rPr>
              <w:rFonts w:ascii="Times New Roman" w:hAnsi="Times New Roman" w:cs="Times New Roman"/>
              <w:color w:val="FFFFFF" w:themeColor="background1"/>
              <w:sz w:val="20"/>
              <w:szCs w:val="20"/>
            </w:rPr>
          </w:pPr>
          <w:r w:rsidRPr="00511966">
            <w:rPr>
              <w:rFonts w:ascii="Lucida Calligraphy" w:hAnsi="Lucida Calligraphy" w:cs="Times New Roman"/>
              <w:b/>
              <w:sz w:val="20"/>
              <w:szCs w:val="20"/>
            </w:rPr>
            <w:t>TABORSCHI Emilia</w:t>
          </w:r>
        </w:p>
      </w:tc>
    </w:tr>
  </w:tbl>
  <w:p w:rsidR="00511966" w:rsidRPr="00511966" w:rsidRDefault="0051196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74" w:rsidRDefault="009B6E74" w:rsidP="002E724B">
      <w:pPr>
        <w:spacing w:after="0" w:line="240" w:lineRule="auto"/>
      </w:pPr>
      <w:r>
        <w:separator/>
      </w:r>
    </w:p>
  </w:footnote>
  <w:footnote w:type="continuationSeparator" w:id="0">
    <w:p w:rsidR="009B6E74" w:rsidRDefault="009B6E74" w:rsidP="002E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05" w:rsidRDefault="00337D05">
    <w:pPr>
      <w:pStyle w:val="Header"/>
    </w:pPr>
  </w:p>
  <w:p w:rsidR="00F1038F" w:rsidRDefault="00F10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0"/>
    <w:multiLevelType w:val="hybridMultilevel"/>
    <w:tmpl w:val="75386E64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3A48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FD8"/>
    <w:multiLevelType w:val="hybridMultilevel"/>
    <w:tmpl w:val="8B604514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F6E"/>
    <w:multiLevelType w:val="hybridMultilevel"/>
    <w:tmpl w:val="7436DA90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221"/>
    <w:multiLevelType w:val="hybridMultilevel"/>
    <w:tmpl w:val="C5A01EC2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2F07"/>
    <w:multiLevelType w:val="hybridMultilevel"/>
    <w:tmpl w:val="C810A514"/>
    <w:lvl w:ilvl="0" w:tplc="7CD42E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3797D"/>
    <w:multiLevelType w:val="hybridMultilevel"/>
    <w:tmpl w:val="F06C12A4"/>
    <w:lvl w:ilvl="0" w:tplc="7CD42E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321B2"/>
    <w:multiLevelType w:val="hybridMultilevel"/>
    <w:tmpl w:val="C010CA26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3213"/>
    <w:multiLevelType w:val="hybridMultilevel"/>
    <w:tmpl w:val="88D4C012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0E7E"/>
    <w:multiLevelType w:val="hybridMultilevel"/>
    <w:tmpl w:val="5484D928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3D91"/>
    <w:multiLevelType w:val="hybridMultilevel"/>
    <w:tmpl w:val="81C85058"/>
    <w:lvl w:ilvl="0" w:tplc="EFF2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6A74"/>
    <w:multiLevelType w:val="hybridMultilevel"/>
    <w:tmpl w:val="50425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130A"/>
    <w:multiLevelType w:val="hybridMultilevel"/>
    <w:tmpl w:val="1DB62732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33B9C"/>
    <w:multiLevelType w:val="hybridMultilevel"/>
    <w:tmpl w:val="FC7257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E69FC"/>
    <w:multiLevelType w:val="hybridMultilevel"/>
    <w:tmpl w:val="6EDE96B6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620AC"/>
    <w:multiLevelType w:val="hybridMultilevel"/>
    <w:tmpl w:val="55C834B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8690D"/>
    <w:multiLevelType w:val="hybridMultilevel"/>
    <w:tmpl w:val="C26E6A88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E549A"/>
    <w:multiLevelType w:val="hybridMultilevel"/>
    <w:tmpl w:val="6EB8F5C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3A48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3542"/>
    <w:multiLevelType w:val="hybridMultilevel"/>
    <w:tmpl w:val="B2CA86E0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67C20"/>
    <w:multiLevelType w:val="hybridMultilevel"/>
    <w:tmpl w:val="6492C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F1601"/>
    <w:multiLevelType w:val="hybridMultilevel"/>
    <w:tmpl w:val="C19E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392C"/>
    <w:multiLevelType w:val="hybridMultilevel"/>
    <w:tmpl w:val="FEB2B9E4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4292C"/>
    <w:multiLevelType w:val="hybridMultilevel"/>
    <w:tmpl w:val="5F3A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C41FE"/>
    <w:multiLevelType w:val="hybridMultilevel"/>
    <w:tmpl w:val="EFF2A216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75D0A"/>
    <w:multiLevelType w:val="hybridMultilevel"/>
    <w:tmpl w:val="FBAA75AE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4193"/>
    <w:multiLevelType w:val="hybridMultilevel"/>
    <w:tmpl w:val="C3F4FC2E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D0406"/>
    <w:multiLevelType w:val="hybridMultilevel"/>
    <w:tmpl w:val="F9049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A189E"/>
    <w:multiLevelType w:val="hybridMultilevel"/>
    <w:tmpl w:val="07F46A16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71741"/>
    <w:multiLevelType w:val="hybridMultilevel"/>
    <w:tmpl w:val="BCF6C964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2505F"/>
    <w:multiLevelType w:val="hybridMultilevel"/>
    <w:tmpl w:val="F472695A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3A48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4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FA33CDD"/>
    <w:multiLevelType w:val="hybridMultilevel"/>
    <w:tmpl w:val="6DF852B0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235D"/>
    <w:multiLevelType w:val="hybridMultilevel"/>
    <w:tmpl w:val="6A9EB3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84181"/>
    <w:multiLevelType w:val="hybridMultilevel"/>
    <w:tmpl w:val="78EC5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81E46"/>
    <w:multiLevelType w:val="hybridMultilevel"/>
    <w:tmpl w:val="24ECB99C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013BE"/>
    <w:multiLevelType w:val="hybridMultilevel"/>
    <w:tmpl w:val="19286914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06CE7"/>
    <w:multiLevelType w:val="hybridMultilevel"/>
    <w:tmpl w:val="32AA3442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545E0"/>
    <w:multiLevelType w:val="hybridMultilevel"/>
    <w:tmpl w:val="C04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F0F4F"/>
    <w:multiLevelType w:val="hybridMultilevel"/>
    <w:tmpl w:val="F806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43757"/>
    <w:multiLevelType w:val="hybridMultilevel"/>
    <w:tmpl w:val="DBECA4F6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F057D"/>
    <w:multiLevelType w:val="hybridMultilevel"/>
    <w:tmpl w:val="90606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B2741"/>
    <w:multiLevelType w:val="hybridMultilevel"/>
    <w:tmpl w:val="21EA8D92"/>
    <w:lvl w:ilvl="0" w:tplc="7CD42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39"/>
  </w:num>
  <w:num w:numId="5">
    <w:abstractNumId w:val="2"/>
  </w:num>
  <w:num w:numId="6">
    <w:abstractNumId w:val="33"/>
  </w:num>
  <w:num w:numId="7">
    <w:abstractNumId w:val="34"/>
  </w:num>
  <w:num w:numId="8">
    <w:abstractNumId w:val="15"/>
  </w:num>
  <w:num w:numId="9">
    <w:abstractNumId w:val="6"/>
  </w:num>
  <w:num w:numId="10">
    <w:abstractNumId w:val="24"/>
  </w:num>
  <w:num w:numId="11">
    <w:abstractNumId w:val="27"/>
  </w:num>
  <w:num w:numId="12">
    <w:abstractNumId w:val="26"/>
  </w:num>
  <w:num w:numId="13">
    <w:abstractNumId w:val="22"/>
  </w:num>
  <w:num w:numId="14">
    <w:abstractNumId w:val="3"/>
  </w:num>
  <w:num w:numId="15">
    <w:abstractNumId w:val="40"/>
  </w:num>
  <w:num w:numId="16">
    <w:abstractNumId w:val="38"/>
  </w:num>
  <w:num w:numId="17">
    <w:abstractNumId w:val="17"/>
  </w:num>
  <w:num w:numId="18">
    <w:abstractNumId w:val="23"/>
  </w:num>
  <w:num w:numId="19">
    <w:abstractNumId w:val="35"/>
  </w:num>
  <w:num w:numId="20">
    <w:abstractNumId w:val="7"/>
  </w:num>
  <w:num w:numId="21">
    <w:abstractNumId w:val="13"/>
  </w:num>
  <w:num w:numId="22">
    <w:abstractNumId w:val="11"/>
  </w:num>
  <w:num w:numId="23">
    <w:abstractNumId w:val="8"/>
  </w:num>
  <w:num w:numId="24">
    <w:abstractNumId w:val="36"/>
  </w:num>
  <w:num w:numId="25">
    <w:abstractNumId w:val="5"/>
  </w:num>
  <w:num w:numId="26">
    <w:abstractNumId w:val="1"/>
  </w:num>
  <w:num w:numId="27">
    <w:abstractNumId w:val="20"/>
  </w:num>
  <w:num w:numId="28">
    <w:abstractNumId w:val="30"/>
  </w:num>
  <w:num w:numId="29">
    <w:abstractNumId w:val="12"/>
  </w:num>
  <w:num w:numId="30">
    <w:abstractNumId w:val="9"/>
  </w:num>
  <w:num w:numId="31">
    <w:abstractNumId w:val="16"/>
  </w:num>
  <w:num w:numId="32">
    <w:abstractNumId w:val="14"/>
  </w:num>
  <w:num w:numId="33">
    <w:abstractNumId w:val="32"/>
  </w:num>
  <w:num w:numId="34">
    <w:abstractNumId w:val="21"/>
  </w:num>
  <w:num w:numId="35">
    <w:abstractNumId w:val="31"/>
  </w:num>
  <w:num w:numId="36">
    <w:abstractNumId w:val="0"/>
  </w:num>
  <w:num w:numId="37">
    <w:abstractNumId w:val="28"/>
  </w:num>
  <w:num w:numId="38">
    <w:abstractNumId w:val="25"/>
  </w:num>
  <w:num w:numId="39">
    <w:abstractNumId w:val="4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3E"/>
    <w:rsid w:val="00001C3B"/>
    <w:rsid w:val="00031324"/>
    <w:rsid w:val="0006068F"/>
    <w:rsid w:val="000904B6"/>
    <w:rsid w:val="000E0594"/>
    <w:rsid w:val="001014B1"/>
    <w:rsid w:val="00115C46"/>
    <w:rsid w:val="00156CD5"/>
    <w:rsid w:val="001600E9"/>
    <w:rsid w:val="001C3D20"/>
    <w:rsid w:val="00217B6B"/>
    <w:rsid w:val="002220E3"/>
    <w:rsid w:val="0023230F"/>
    <w:rsid w:val="002749DA"/>
    <w:rsid w:val="002B16E7"/>
    <w:rsid w:val="002E10F0"/>
    <w:rsid w:val="002E724B"/>
    <w:rsid w:val="002F04C0"/>
    <w:rsid w:val="00337D05"/>
    <w:rsid w:val="00376FA8"/>
    <w:rsid w:val="00382441"/>
    <w:rsid w:val="003C511A"/>
    <w:rsid w:val="004106A4"/>
    <w:rsid w:val="00412576"/>
    <w:rsid w:val="00442F9F"/>
    <w:rsid w:val="004B0AC6"/>
    <w:rsid w:val="00511966"/>
    <w:rsid w:val="0057618A"/>
    <w:rsid w:val="005A04DD"/>
    <w:rsid w:val="005E7591"/>
    <w:rsid w:val="00606611"/>
    <w:rsid w:val="006B4A20"/>
    <w:rsid w:val="006D6FE8"/>
    <w:rsid w:val="006F63BD"/>
    <w:rsid w:val="007052BD"/>
    <w:rsid w:val="007169BB"/>
    <w:rsid w:val="00763513"/>
    <w:rsid w:val="0081589D"/>
    <w:rsid w:val="008A0346"/>
    <w:rsid w:val="008D2B85"/>
    <w:rsid w:val="008F2161"/>
    <w:rsid w:val="009028AB"/>
    <w:rsid w:val="00943C32"/>
    <w:rsid w:val="009628AE"/>
    <w:rsid w:val="00970745"/>
    <w:rsid w:val="00975E5B"/>
    <w:rsid w:val="009B6E74"/>
    <w:rsid w:val="00A00A35"/>
    <w:rsid w:val="00A63E06"/>
    <w:rsid w:val="00AA286C"/>
    <w:rsid w:val="00B157AC"/>
    <w:rsid w:val="00B7489D"/>
    <w:rsid w:val="00B90685"/>
    <w:rsid w:val="00BA27B0"/>
    <w:rsid w:val="00BB5C3E"/>
    <w:rsid w:val="00BC5ECD"/>
    <w:rsid w:val="00C164AA"/>
    <w:rsid w:val="00C60CB7"/>
    <w:rsid w:val="00CE5B67"/>
    <w:rsid w:val="00D12215"/>
    <w:rsid w:val="00D37525"/>
    <w:rsid w:val="00D91039"/>
    <w:rsid w:val="00D94D20"/>
    <w:rsid w:val="00DE19E8"/>
    <w:rsid w:val="00DF3FB7"/>
    <w:rsid w:val="00E43419"/>
    <w:rsid w:val="00EB0153"/>
    <w:rsid w:val="00EC15C9"/>
    <w:rsid w:val="00EC1738"/>
    <w:rsid w:val="00EF1240"/>
    <w:rsid w:val="00F1038F"/>
    <w:rsid w:val="00FE7AC5"/>
    <w:rsid w:val="00FF7019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8A42E-0668-494C-84D0-8A6DBE9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38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738"/>
    <w:pPr>
      <w:keepNext/>
      <w:keepLines/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738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738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738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738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738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738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738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4B"/>
  </w:style>
  <w:style w:type="paragraph" w:styleId="Footer">
    <w:name w:val="footer"/>
    <w:basedOn w:val="Normal"/>
    <w:link w:val="FooterChar"/>
    <w:uiPriority w:val="99"/>
    <w:unhideWhenUsed/>
    <w:rsid w:val="002E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4B"/>
  </w:style>
  <w:style w:type="paragraph" w:styleId="BalloonText">
    <w:name w:val="Balloon Text"/>
    <w:basedOn w:val="Normal"/>
    <w:link w:val="BalloonTextChar"/>
    <w:uiPriority w:val="99"/>
    <w:semiHidden/>
    <w:unhideWhenUsed/>
    <w:rsid w:val="005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1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7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7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12A32A18746DC8750B00369DD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12B8-761A-424E-9C40-E5AB3B6FDBF7}"/>
      </w:docPartPr>
      <w:docPartBody>
        <w:p w:rsidR="00922CF7" w:rsidRDefault="00B8651C" w:rsidP="00B8651C">
          <w:pPr>
            <w:pStyle w:val="06112A32A18746DC8750B00369DDB0E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6597"/>
    <w:rsid w:val="000F4F8A"/>
    <w:rsid w:val="00165419"/>
    <w:rsid w:val="00256597"/>
    <w:rsid w:val="0037765E"/>
    <w:rsid w:val="00922CF7"/>
    <w:rsid w:val="00B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90B351D6445A5A7C574DDC6C37680">
    <w:name w:val="B6390B351D6445A5A7C574DDC6C37680"/>
    <w:rsid w:val="00256597"/>
  </w:style>
  <w:style w:type="paragraph" w:customStyle="1" w:styleId="FA35AE71F782425AA8EA2A74EAD31845">
    <w:name w:val="FA35AE71F782425AA8EA2A74EAD31845"/>
    <w:rsid w:val="00256597"/>
  </w:style>
  <w:style w:type="paragraph" w:customStyle="1" w:styleId="6CEC0E0AAD4845A1B0DD20543DF0D480">
    <w:name w:val="6CEC0E0AAD4845A1B0DD20543DF0D480"/>
    <w:rsid w:val="00B8651C"/>
    <w:rPr>
      <w:lang w:val="en-US" w:eastAsia="en-US"/>
    </w:rPr>
  </w:style>
  <w:style w:type="paragraph" w:customStyle="1" w:styleId="3D296883DEE846DE92E6E4309DD402FD">
    <w:name w:val="3D296883DEE846DE92E6E4309DD402FD"/>
    <w:rsid w:val="00B8651C"/>
    <w:rPr>
      <w:lang w:val="en-US" w:eastAsia="en-US"/>
    </w:rPr>
  </w:style>
  <w:style w:type="paragraph" w:customStyle="1" w:styleId="94AA5D4A08804A78BDB4EC6EF5CF7A0E">
    <w:name w:val="94AA5D4A08804A78BDB4EC6EF5CF7A0E"/>
    <w:rsid w:val="00B8651C"/>
    <w:rPr>
      <w:lang w:val="en-US" w:eastAsia="en-US"/>
    </w:rPr>
  </w:style>
  <w:style w:type="paragraph" w:customStyle="1" w:styleId="06112A32A18746DC8750B00369DDB0E5">
    <w:name w:val="06112A32A18746DC8750B00369DDB0E5"/>
    <w:rsid w:val="00B865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aprilie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2EB228-64A0-4306-B3E5-1BF6C5BE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Taborschi Emilia</dc:creator>
  <cp:lastModifiedBy>Ana Claudia Leu</cp:lastModifiedBy>
  <cp:revision>3</cp:revision>
  <cp:lastPrinted>2016-04-04T10:51:00Z</cp:lastPrinted>
  <dcterms:created xsi:type="dcterms:W3CDTF">2016-05-17T10:44:00Z</dcterms:created>
  <dcterms:modified xsi:type="dcterms:W3CDTF">2016-05-17T11:01:00Z</dcterms:modified>
</cp:coreProperties>
</file>